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Pr="006A2016" w:rsidR="00131055" w:rsidP="290CC6B9" w:rsidRDefault="00131055" w14:paraId="0AE5698B" wp14:textId="691DFE00">
      <w:pPr>
        <w:pStyle w:val="Normal"/>
        <w:suppressLineNumbers w:val="0"/>
        <w:bidi w:val="0"/>
        <w:spacing w:before="240" w:beforeAutospacing="off" w:after="200" w:afterAutospacing="off" w:line="360" w:lineRule="auto"/>
        <w:ind w:left="2160" w:right="0" w:hanging="2160"/>
        <w:jc w:val="left"/>
        <w:rPr>
          <w:rFonts w:ascii="Times New Roman" w:hAnsi="Times New Roman"/>
          <w:sz w:val="26"/>
          <w:szCs w:val="26"/>
          <w:lang w:eastAsia="ko-KR"/>
        </w:rPr>
      </w:pPr>
      <w:r w:rsidRPr="290CC6B9" w:rsidR="00131055">
        <w:rPr>
          <w:rFonts w:ascii="Times New Roman" w:hAnsi="Times New Roman"/>
          <w:b w:val="1"/>
          <w:bCs w:val="1"/>
          <w:sz w:val="26"/>
          <w:szCs w:val="26"/>
        </w:rPr>
        <w:t>Forum:</w:t>
      </w:r>
      <w:r>
        <w:tab/>
      </w:r>
      <w:r w:rsidRPr="290CC6B9" w:rsidR="7E68CA21">
        <w:rPr>
          <w:rFonts w:ascii="Times New Roman" w:hAnsi="Times New Roman"/>
          <w:sz w:val="24"/>
          <w:szCs w:val="24"/>
          <w:lang w:eastAsia="ko-KR"/>
        </w:rPr>
        <w:t>Historical Security Council</w:t>
      </w:r>
    </w:p>
    <w:p xmlns:wp14="http://schemas.microsoft.com/office/word/2010/wordml" w:rsidRPr="006A2016" w:rsidR="00131055" w:rsidP="290CC6B9" w:rsidRDefault="00131055" w14:paraId="38B0BFAD" wp14:textId="4AC57702">
      <w:pPr>
        <w:spacing w:line="360" w:lineRule="auto"/>
        <w:ind w:left="2160" w:hanging="2160"/>
        <w:rPr>
          <w:rFonts w:ascii="Times New Roman" w:hAnsi="Times New Roman"/>
          <w:b w:val="1"/>
          <w:bCs w:val="1"/>
          <w:sz w:val="26"/>
          <w:szCs w:val="26"/>
          <w:lang w:eastAsia="ko-KR"/>
        </w:rPr>
      </w:pPr>
      <w:bookmarkStart w:name="_Int_2OvDniUQ" w:id="326845240"/>
      <w:r w:rsidRPr="290CC6B9" w:rsidR="00131055">
        <w:rPr>
          <w:rFonts w:ascii="Times New Roman" w:hAnsi="Times New Roman"/>
          <w:b w:val="1"/>
          <w:bCs w:val="1"/>
          <w:sz w:val="26"/>
          <w:szCs w:val="26"/>
        </w:rPr>
        <w:t>Issue:</w:t>
      </w:r>
      <w:r>
        <w:tab/>
      </w:r>
      <w:bookmarkEnd w:id="326845240"/>
      <w:r w:rsidRPr="290CC6B9" w:rsidR="562FD684">
        <w:rPr>
          <w:rFonts w:ascii="Times New Roman" w:hAnsi="Times New Roman"/>
          <w:b w:val="0"/>
          <w:bCs w:val="0"/>
          <w:sz w:val="24"/>
          <w:szCs w:val="24"/>
        </w:rPr>
        <w:t>The April Revolution of 1960 (Overthrow of Syngman Rhee) in South Korea</w:t>
      </w:r>
    </w:p>
    <w:p xmlns:wp14="http://schemas.microsoft.com/office/word/2010/wordml" w:rsidRPr="006A2016" w:rsidR="00131055" w:rsidP="290CC6B9" w:rsidRDefault="00131055" w14:paraId="393A4C3C" wp14:textId="76E98F2A">
      <w:pPr>
        <w:spacing w:line="360" w:lineRule="auto"/>
        <w:ind w:left="2160" w:hanging="2160"/>
        <w:rPr>
          <w:rFonts w:ascii="Times New Roman" w:hAnsi="Times New Roman"/>
          <w:sz w:val="26"/>
          <w:szCs w:val="26"/>
          <w:lang w:eastAsia="ko-KR"/>
        </w:rPr>
      </w:pPr>
      <w:r w:rsidRPr="290CC6B9" w:rsidR="00131055">
        <w:rPr>
          <w:rFonts w:ascii="Times New Roman" w:hAnsi="Times New Roman"/>
          <w:b w:val="1"/>
          <w:bCs w:val="1"/>
          <w:sz w:val="26"/>
          <w:szCs w:val="26"/>
        </w:rPr>
        <w:t xml:space="preserve">Student </w:t>
      </w:r>
      <w:bookmarkStart w:name="_Int_AMNrZEqJ" w:id="1627487307"/>
      <w:r w:rsidRPr="290CC6B9" w:rsidR="00131055">
        <w:rPr>
          <w:rFonts w:ascii="Times New Roman" w:hAnsi="Times New Roman"/>
          <w:b w:val="1"/>
          <w:bCs w:val="1"/>
          <w:sz w:val="26"/>
          <w:szCs w:val="26"/>
        </w:rPr>
        <w:t>Officer:</w:t>
      </w:r>
      <w:r>
        <w:tab/>
      </w:r>
      <w:bookmarkEnd w:id="1627487307"/>
      <w:r w:rsidRPr="290CC6B9" w:rsidR="64AA3A09">
        <w:rPr>
          <w:rFonts w:ascii="Times New Roman" w:hAnsi="Times New Roman"/>
          <w:sz w:val="24"/>
          <w:szCs w:val="24"/>
          <w:lang w:eastAsia="ko-KR"/>
        </w:rPr>
        <w:t>Millie Lee</w:t>
      </w:r>
    </w:p>
    <w:p xmlns:wp14="http://schemas.microsoft.com/office/word/2010/wordml" w:rsidRPr="006A2016" w:rsidR="00DE7183" w:rsidP="290CC6B9" w:rsidRDefault="00131055" w14:paraId="1B18B822" wp14:textId="6B7CF9E5">
      <w:pPr>
        <w:pBdr>
          <w:bottom w:val="single" w:color="FF000000" w:sz="6" w:space="1"/>
        </w:pBdr>
        <w:spacing w:before="120" w:line="360" w:lineRule="auto"/>
        <w:ind w:left="2160" w:hanging="2160"/>
        <w:rPr>
          <w:rFonts w:ascii="Times New Roman" w:hAnsi="Times New Roman"/>
          <w:sz w:val="26"/>
          <w:szCs w:val="26"/>
          <w:lang w:eastAsia="ko-KR"/>
        </w:rPr>
      </w:pPr>
      <w:bookmarkStart w:name="_Int_SDbCnWJl" w:id="931746768"/>
      <w:r w:rsidRPr="290CC6B9" w:rsidR="00131055">
        <w:rPr>
          <w:rFonts w:ascii="Times New Roman" w:hAnsi="Times New Roman"/>
          <w:b w:val="1"/>
          <w:bCs w:val="1"/>
          <w:sz w:val="26"/>
          <w:szCs w:val="26"/>
        </w:rPr>
        <w:t>Position:</w:t>
      </w:r>
      <w:r>
        <w:tab/>
      </w:r>
      <w:bookmarkEnd w:id="931746768"/>
      <w:r w:rsidRPr="290CC6B9" w:rsidR="4C65AE14">
        <w:rPr>
          <w:rFonts w:ascii="Times New Roman" w:hAnsi="Times New Roman"/>
          <w:sz w:val="24"/>
          <w:szCs w:val="24"/>
          <w:lang w:eastAsia="ko-KR"/>
        </w:rPr>
        <w:t>President</w:t>
      </w:r>
    </w:p>
    <w:p w:rsidR="00131055" w:rsidP="290CC6B9" w:rsidRDefault="00131055" w14:paraId="35930880" w14:textId="660723E1">
      <w:pPr>
        <w:pStyle w:val="SectionTitle"/>
        <w:rPr>
          <w:rFonts w:ascii="Times New Roman" w:hAnsi="Times New Roman"/>
          <w:color w:val="548DD4"/>
        </w:rPr>
      </w:pPr>
      <w:r w:rsidRPr="290CC6B9" w:rsidR="00131055">
        <w:rPr>
          <w:rFonts w:ascii="Times New Roman" w:hAnsi="Times New Roman"/>
          <w:color w:val="548DD4"/>
        </w:rPr>
        <w:t>Introduction</w:t>
      </w:r>
    </w:p>
    <w:p w:rsidR="7CCDDA51" w:rsidP="290CC6B9" w:rsidRDefault="7CCDDA51" w14:paraId="60FB5243" w14:textId="51E2602C">
      <w:pPr>
        <w:pStyle w:val="SectionTitle"/>
        <w:ind w:firstLine="720"/>
        <w:rPr>
          <w:rFonts w:ascii="Times New Roman" w:hAnsi="Times New Roman"/>
          <w:b w:val="0"/>
          <w:bCs w:val="0"/>
          <w:color w:val="000000" w:themeColor="text1" w:themeTint="FF" w:themeShade="FF"/>
          <w:sz w:val="22"/>
          <w:szCs w:val="22"/>
        </w:rPr>
      </w:pPr>
      <w:r w:rsidRPr="290CC6B9" w:rsidR="7CCDDA51">
        <w:rPr>
          <w:rFonts w:ascii="Times New Roman" w:hAnsi="Times New Roman"/>
          <w:b w:val="0"/>
          <w:bCs w:val="0"/>
          <w:color w:val="000000" w:themeColor="text1" w:themeTint="FF" w:themeShade="FF"/>
          <w:sz w:val="22"/>
          <w:szCs w:val="22"/>
        </w:rPr>
        <w:t>Widespread discontent with electoral fraud</w:t>
      </w:r>
      <w:r w:rsidRPr="290CC6B9" w:rsidR="7C4E7113">
        <w:rPr>
          <w:rFonts w:ascii="Times New Roman" w:hAnsi="Times New Roman"/>
          <w:b w:val="0"/>
          <w:bCs w:val="0"/>
          <w:color w:val="000000" w:themeColor="text1" w:themeTint="FF" w:themeShade="FF"/>
          <w:sz w:val="22"/>
          <w:szCs w:val="22"/>
        </w:rPr>
        <w:t xml:space="preserve"> and </w:t>
      </w:r>
      <w:r w:rsidRPr="290CC6B9" w:rsidR="7CCDDA51">
        <w:rPr>
          <w:rFonts w:ascii="Times New Roman" w:hAnsi="Times New Roman"/>
          <w:b w:val="0"/>
          <w:bCs w:val="0"/>
          <w:color w:val="000000" w:themeColor="text1" w:themeTint="FF" w:themeShade="FF"/>
          <w:sz w:val="22"/>
          <w:szCs w:val="22"/>
        </w:rPr>
        <w:t xml:space="preserve">systemic </w:t>
      </w:r>
      <w:r w:rsidRPr="290CC6B9" w:rsidR="7CCDDA51">
        <w:rPr>
          <w:rFonts w:ascii="Times New Roman" w:hAnsi="Times New Roman"/>
          <w:b w:val="0"/>
          <w:bCs w:val="0"/>
          <w:color w:val="000000" w:themeColor="text1" w:themeTint="FF" w:themeShade="FF"/>
          <w:sz w:val="22"/>
          <w:szCs w:val="22"/>
        </w:rPr>
        <w:t>corruption</w:t>
      </w:r>
      <w:r w:rsidRPr="290CC6B9" w:rsidR="7CCDDA51">
        <w:rPr>
          <w:rFonts w:ascii="Times New Roman" w:hAnsi="Times New Roman"/>
          <w:b w:val="0"/>
          <w:bCs w:val="0"/>
          <w:color w:val="000000" w:themeColor="text1" w:themeTint="FF" w:themeShade="FF"/>
          <w:sz w:val="22"/>
          <w:szCs w:val="22"/>
        </w:rPr>
        <w:t xml:space="preserve"> and the violent suppression of students under the first president of South Korea, Syngman Rhee, set the stage for the Ap</w:t>
      </w:r>
      <w:r w:rsidRPr="290CC6B9" w:rsidR="1CB3D416">
        <w:rPr>
          <w:rFonts w:ascii="Times New Roman" w:hAnsi="Times New Roman"/>
          <w:b w:val="0"/>
          <w:bCs w:val="0"/>
          <w:color w:val="000000" w:themeColor="text1" w:themeTint="FF" w:themeShade="FF"/>
          <w:sz w:val="22"/>
          <w:szCs w:val="22"/>
        </w:rPr>
        <w:t xml:space="preserve">ril Revolution of 1960. </w:t>
      </w:r>
      <w:r w:rsidRPr="290CC6B9" w:rsidR="5BEEEF65">
        <w:rPr>
          <w:rFonts w:ascii="Times New Roman" w:hAnsi="Times New Roman"/>
          <w:b w:val="0"/>
          <w:bCs w:val="0"/>
          <w:color w:val="000000" w:themeColor="text1" w:themeTint="FF" w:themeShade="FF"/>
          <w:sz w:val="22"/>
          <w:szCs w:val="22"/>
        </w:rPr>
        <w:t xml:space="preserve">Following </w:t>
      </w:r>
      <w:r w:rsidRPr="290CC6B9" w:rsidR="3C047417">
        <w:rPr>
          <w:rFonts w:ascii="Times New Roman" w:hAnsi="Times New Roman"/>
          <w:b w:val="0"/>
          <w:bCs w:val="0"/>
          <w:color w:val="000000" w:themeColor="text1" w:themeTint="FF" w:themeShade="FF"/>
          <w:sz w:val="22"/>
          <w:szCs w:val="22"/>
        </w:rPr>
        <w:t>the first presidential election backed by the United States in 1950 during the Kor</w:t>
      </w:r>
      <w:r w:rsidRPr="290CC6B9" w:rsidR="281989FD">
        <w:rPr>
          <w:rFonts w:ascii="Times New Roman" w:hAnsi="Times New Roman"/>
          <w:b w:val="0"/>
          <w:bCs w:val="0"/>
          <w:color w:val="000000" w:themeColor="text1" w:themeTint="FF" w:themeShade="FF"/>
          <w:sz w:val="22"/>
          <w:szCs w:val="22"/>
        </w:rPr>
        <w:t xml:space="preserve">ean War, Rhee’s government intensified its repression of dissent, employing police violence to silence growing oppression. </w:t>
      </w:r>
      <w:r w:rsidRPr="290CC6B9" w:rsidR="3B7D40CF">
        <w:rPr>
          <w:rFonts w:ascii="Times New Roman" w:hAnsi="Times New Roman"/>
          <w:b w:val="0"/>
          <w:bCs w:val="0"/>
          <w:color w:val="000000" w:themeColor="text1" w:themeTint="FF" w:themeShade="FF"/>
          <w:sz w:val="22"/>
          <w:szCs w:val="22"/>
        </w:rPr>
        <w:t>The discovery of the body of high school student Ju-</w:t>
      </w:r>
      <w:r w:rsidRPr="290CC6B9" w:rsidR="3B7D40CF">
        <w:rPr>
          <w:rFonts w:ascii="Times New Roman" w:hAnsi="Times New Roman"/>
          <w:b w:val="0"/>
          <w:bCs w:val="0"/>
          <w:color w:val="000000" w:themeColor="text1" w:themeTint="FF" w:themeShade="FF"/>
          <w:sz w:val="22"/>
          <w:szCs w:val="22"/>
        </w:rPr>
        <w:t>yul</w:t>
      </w:r>
      <w:r w:rsidRPr="290CC6B9" w:rsidR="1C2E9740">
        <w:rPr>
          <w:rFonts w:ascii="Times New Roman" w:hAnsi="Times New Roman"/>
          <w:b w:val="0"/>
          <w:bCs w:val="0"/>
          <w:color w:val="000000" w:themeColor="text1" w:themeTint="FF" w:themeShade="FF"/>
          <w:sz w:val="22"/>
          <w:szCs w:val="22"/>
        </w:rPr>
        <w:t xml:space="preserve"> Kim</w:t>
      </w:r>
      <w:r w:rsidRPr="290CC6B9" w:rsidR="3B7D40CF">
        <w:rPr>
          <w:rFonts w:ascii="Times New Roman" w:hAnsi="Times New Roman"/>
          <w:b w:val="0"/>
          <w:bCs w:val="0"/>
          <w:color w:val="000000" w:themeColor="text1" w:themeTint="FF" w:themeShade="FF"/>
          <w:sz w:val="22"/>
          <w:szCs w:val="22"/>
        </w:rPr>
        <w:t xml:space="preserve"> in the port city of Masan a few weeks </w:t>
      </w:r>
      <w:r w:rsidRPr="290CC6B9" w:rsidR="3791F979">
        <w:rPr>
          <w:rFonts w:ascii="Times New Roman" w:hAnsi="Times New Roman"/>
          <w:b w:val="0"/>
          <w:bCs w:val="0"/>
          <w:color w:val="000000" w:themeColor="text1" w:themeTint="FF" w:themeShade="FF"/>
          <w:sz w:val="22"/>
          <w:szCs w:val="22"/>
        </w:rPr>
        <w:t>subsequent</w:t>
      </w:r>
      <w:r w:rsidRPr="290CC6B9" w:rsidR="3791F979">
        <w:rPr>
          <w:rFonts w:ascii="Times New Roman" w:hAnsi="Times New Roman"/>
          <w:b w:val="0"/>
          <w:bCs w:val="0"/>
          <w:color w:val="000000" w:themeColor="text1" w:themeTint="FF" w:themeShade="FF"/>
          <w:sz w:val="22"/>
          <w:szCs w:val="22"/>
        </w:rPr>
        <w:t xml:space="preserve"> </w:t>
      </w:r>
      <w:r w:rsidRPr="290CC6B9" w:rsidR="3D0BD0CA">
        <w:rPr>
          <w:rFonts w:ascii="Times New Roman" w:hAnsi="Times New Roman"/>
          <w:b w:val="0"/>
          <w:bCs w:val="0"/>
          <w:color w:val="000000" w:themeColor="text1" w:themeTint="FF" w:themeShade="FF"/>
          <w:sz w:val="22"/>
          <w:szCs w:val="22"/>
        </w:rPr>
        <w:t>to</w:t>
      </w:r>
      <w:r w:rsidRPr="290CC6B9" w:rsidR="3791F979">
        <w:rPr>
          <w:rFonts w:ascii="Times New Roman" w:hAnsi="Times New Roman"/>
          <w:b w:val="0"/>
          <w:bCs w:val="0"/>
          <w:color w:val="000000" w:themeColor="text1" w:themeTint="FF" w:themeShade="FF"/>
          <w:sz w:val="22"/>
          <w:szCs w:val="22"/>
        </w:rPr>
        <w:t xml:space="preserve"> the March 1960 protest </w:t>
      </w:r>
      <w:r w:rsidRPr="290CC6B9" w:rsidR="5CD8A6AB">
        <w:rPr>
          <w:rFonts w:ascii="Times New Roman" w:hAnsi="Times New Roman"/>
          <w:b w:val="0"/>
          <w:bCs w:val="0"/>
          <w:color w:val="000000" w:themeColor="text1" w:themeTint="FF" w:themeShade="FF"/>
          <w:sz w:val="22"/>
          <w:szCs w:val="22"/>
        </w:rPr>
        <w:t>beared</w:t>
      </w:r>
      <w:r w:rsidRPr="290CC6B9" w:rsidR="5CD8A6AB">
        <w:rPr>
          <w:rFonts w:ascii="Times New Roman" w:hAnsi="Times New Roman"/>
          <w:b w:val="0"/>
          <w:bCs w:val="0"/>
          <w:color w:val="000000" w:themeColor="text1" w:themeTint="FF" w:themeShade="FF"/>
          <w:sz w:val="22"/>
          <w:szCs w:val="22"/>
        </w:rPr>
        <w:t xml:space="preserve"> clear evidence of state brutality and ignited nationwide outrage. Within a matter of weeks, </w:t>
      </w:r>
      <w:r w:rsidRPr="290CC6B9" w:rsidR="738A822F">
        <w:rPr>
          <w:rFonts w:ascii="Times New Roman" w:hAnsi="Times New Roman"/>
          <w:b w:val="0"/>
          <w:bCs w:val="0"/>
          <w:color w:val="000000" w:themeColor="text1" w:themeTint="FF" w:themeShade="FF"/>
          <w:sz w:val="22"/>
          <w:szCs w:val="22"/>
        </w:rPr>
        <w:t xml:space="preserve">major cities in Korea were engulfed by mass protests of students and other citizens demanded democratic reform and an end to authoritarian rule. </w:t>
      </w:r>
    </w:p>
    <w:p w:rsidR="716858B4" w:rsidP="290CC6B9" w:rsidRDefault="716858B4" w14:paraId="5D4DCEE5" w14:textId="28EF35E4">
      <w:pPr>
        <w:pStyle w:val="SectionTitle"/>
        <w:ind w:firstLine="720"/>
        <w:rPr>
          <w:rFonts w:ascii="Times New Roman" w:hAnsi="Times New Roman"/>
          <w:b w:val="0"/>
          <w:bCs w:val="0"/>
          <w:color w:val="000000" w:themeColor="text1" w:themeTint="FF" w:themeShade="FF"/>
          <w:sz w:val="22"/>
          <w:szCs w:val="22"/>
        </w:rPr>
      </w:pPr>
      <w:r w:rsidRPr="290CC6B9" w:rsidR="716858B4">
        <w:rPr>
          <w:rFonts w:ascii="Times New Roman" w:hAnsi="Times New Roman"/>
          <w:b w:val="0"/>
          <w:bCs w:val="0"/>
          <w:color w:val="000000" w:themeColor="text1" w:themeTint="FF" w:themeShade="FF"/>
          <w:sz w:val="22"/>
          <w:szCs w:val="22"/>
        </w:rPr>
        <w:t xml:space="preserve">What initially seemed like an ordinary student demonstration rapidly developed </w:t>
      </w:r>
      <w:r w:rsidRPr="290CC6B9" w:rsidR="207B92E6">
        <w:rPr>
          <w:rFonts w:ascii="Times New Roman" w:hAnsi="Times New Roman"/>
          <w:b w:val="0"/>
          <w:bCs w:val="0"/>
          <w:color w:val="000000" w:themeColor="text1" w:themeTint="FF" w:themeShade="FF"/>
          <w:sz w:val="22"/>
          <w:szCs w:val="22"/>
        </w:rPr>
        <w:t>at</w:t>
      </w:r>
      <w:r w:rsidRPr="290CC6B9" w:rsidR="716858B4">
        <w:rPr>
          <w:rFonts w:ascii="Times New Roman" w:hAnsi="Times New Roman"/>
          <w:b w:val="0"/>
          <w:bCs w:val="0"/>
          <w:color w:val="000000" w:themeColor="text1" w:themeTint="FF" w:themeShade="FF"/>
          <w:sz w:val="22"/>
          <w:szCs w:val="22"/>
        </w:rPr>
        <w:t xml:space="preserve"> both</w:t>
      </w:r>
      <w:r w:rsidRPr="290CC6B9" w:rsidR="353DA8A2">
        <w:rPr>
          <w:rFonts w:ascii="Times New Roman" w:hAnsi="Times New Roman"/>
          <w:b w:val="0"/>
          <w:bCs w:val="0"/>
          <w:color w:val="000000" w:themeColor="text1" w:themeTint="FF" w:themeShade="FF"/>
          <w:sz w:val="22"/>
          <w:szCs w:val="22"/>
        </w:rPr>
        <w:t xml:space="preserve"> speed and scale</w:t>
      </w:r>
      <w:r w:rsidRPr="290CC6B9" w:rsidR="031688ED">
        <w:rPr>
          <w:rFonts w:ascii="Times New Roman" w:hAnsi="Times New Roman"/>
          <w:b w:val="0"/>
          <w:bCs w:val="0"/>
          <w:color w:val="000000" w:themeColor="text1" w:themeTint="FF" w:themeShade="FF"/>
          <w:sz w:val="22"/>
          <w:szCs w:val="22"/>
        </w:rPr>
        <w:t xml:space="preserve">. </w:t>
      </w:r>
      <w:r w:rsidRPr="290CC6B9" w:rsidR="6F62E26C">
        <w:rPr>
          <w:rFonts w:ascii="Times New Roman" w:hAnsi="Times New Roman"/>
          <w:b w:val="0"/>
          <w:bCs w:val="0"/>
          <w:color w:val="000000" w:themeColor="text1" w:themeTint="FF" w:themeShade="FF"/>
          <w:sz w:val="22"/>
          <w:szCs w:val="22"/>
        </w:rPr>
        <w:t xml:space="preserve">As demonstrations and protests peaked on April 19th with students from </w:t>
      </w:r>
      <w:r w:rsidRPr="290CC6B9" w:rsidR="6F62E26C">
        <w:rPr>
          <w:rFonts w:ascii="Times New Roman" w:hAnsi="Times New Roman"/>
          <w:b w:val="0"/>
          <w:bCs w:val="0"/>
          <w:color w:val="000000" w:themeColor="text1" w:themeTint="FF" w:themeShade="FF"/>
          <w:sz w:val="22"/>
          <w:szCs w:val="22"/>
        </w:rPr>
        <w:t>numerous</w:t>
      </w:r>
      <w:r w:rsidRPr="290CC6B9" w:rsidR="6F62E26C">
        <w:rPr>
          <w:rFonts w:ascii="Times New Roman" w:hAnsi="Times New Roman"/>
          <w:b w:val="0"/>
          <w:bCs w:val="0"/>
          <w:color w:val="000000" w:themeColor="text1" w:themeTint="FF" w:themeShade="FF"/>
          <w:sz w:val="22"/>
          <w:szCs w:val="22"/>
        </w:rPr>
        <w:t xml:space="preserve"> universities </w:t>
      </w:r>
      <w:r w:rsidRPr="290CC6B9" w:rsidR="6F62E26C">
        <w:rPr>
          <w:rFonts w:ascii="Times New Roman" w:hAnsi="Times New Roman"/>
          <w:b w:val="0"/>
          <w:bCs w:val="0"/>
          <w:color w:val="000000" w:themeColor="text1" w:themeTint="FF" w:themeShade="FF"/>
          <w:sz w:val="22"/>
          <w:szCs w:val="22"/>
        </w:rPr>
        <w:t>participating</w:t>
      </w:r>
      <w:r w:rsidRPr="290CC6B9" w:rsidR="6F62E26C">
        <w:rPr>
          <w:rFonts w:ascii="Times New Roman" w:hAnsi="Times New Roman"/>
          <w:b w:val="0"/>
          <w:bCs w:val="0"/>
          <w:color w:val="000000" w:themeColor="text1" w:themeTint="FF" w:themeShade="FF"/>
          <w:sz w:val="22"/>
          <w:szCs w:val="22"/>
        </w:rPr>
        <w:t xml:space="preserve">, the government </w:t>
      </w:r>
      <w:r w:rsidRPr="290CC6B9" w:rsidR="6F62E26C">
        <w:rPr>
          <w:rFonts w:ascii="Times New Roman" w:hAnsi="Times New Roman"/>
          <w:b w:val="0"/>
          <w:bCs w:val="0"/>
          <w:color w:val="000000" w:themeColor="text1" w:themeTint="FF" w:themeShade="FF"/>
          <w:sz w:val="22"/>
          <w:szCs w:val="22"/>
        </w:rPr>
        <w:t>utilized</w:t>
      </w:r>
      <w:r w:rsidRPr="290CC6B9" w:rsidR="6F62E26C">
        <w:rPr>
          <w:rFonts w:ascii="Times New Roman" w:hAnsi="Times New Roman"/>
          <w:b w:val="0"/>
          <w:bCs w:val="0"/>
          <w:color w:val="000000" w:themeColor="text1" w:themeTint="FF" w:themeShade="FF"/>
          <w:sz w:val="22"/>
          <w:szCs w:val="22"/>
        </w:rPr>
        <w:t xml:space="preserve"> security </w:t>
      </w:r>
      <w:r w:rsidRPr="290CC6B9" w:rsidR="3A44FC4B">
        <w:rPr>
          <w:rFonts w:ascii="Times New Roman" w:hAnsi="Times New Roman"/>
          <w:b w:val="0"/>
          <w:bCs w:val="0"/>
          <w:color w:val="000000" w:themeColor="text1" w:themeTint="FF" w:themeShade="FF"/>
          <w:sz w:val="22"/>
          <w:szCs w:val="22"/>
        </w:rPr>
        <w:t xml:space="preserve">and police forces to open fire on civilians. This resulted in the death and injury of hundreds. Rather than </w:t>
      </w:r>
      <w:r w:rsidRPr="290CC6B9" w:rsidR="328618F5">
        <w:rPr>
          <w:rFonts w:ascii="Times New Roman" w:hAnsi="Times New Roman"/>
          <w:b w:val="0"/>
          <w:bCs w:val="0"/>
          <w:color w:val="000000" w:themeColor="text1" w:themeTint="FF" w:themeShade="FF"/>
          <w:sz w:val="22"/>
          <w:szCs w:val="22"/>
        </w:rPr>
        <w:t xml:space="preserve">pursuing public reform to address public grievances and restore governmental control, the Korean government violently responded by declaring martial law. This </w:t>
      </w:r>
      <w:r w:rsidRPr="290CC6B9" w:rsidR="4EFB9D06">
        <w:rPr>
          <w:rFonts w:ascii="Times New Roman" w:hAnsi="Times New Roman"/>
          <w:b w:val="0"/>
          <w:bCs w:val="0"/>
          <w:color w:val="000000" w:themeColor="text1" w:themeTint="FF" w:themeShade="FF"/>
          <w:sz w:val="22"/>
          <w:szCs w:val="22"/>
        </w:rPr>
        <w:t>action further delegitimized the regime and accelerated public mobilization, drawing international at</w:t>
      </w:r>
      <w:r w:rsidRPr="290CC6B9" w:rsidR="4EFB9D06">
        <w:rPr>
          <w:rFonts w:ascii="Times New Roman" w:hAnsi="Times New Roman"/>
          <w:b w:val="0"/>
          <w:bCs w:val="0"/>
          <w:color w:val="000000" w:themeColor="text1" w:themeTint="FF" w:themeShade="FF"/>
          <w:sz w:val="22"/>
          <w:szCs w:val="22"/>
        </w:rPr>
        <w:t>tention to the crisis. Despite</w:t>
      </w:r>
      <w:r w:rsidRPr="290CC6B9" w:rsidR="50C2CD9D">
        <w:rPr>
          <w:rFonts w:ascii="Times New Roman" w:hAnsi="Times New Roman"/>
          <w:b w:val="0"/>
          <w:bCs w:val="0"/>
          <w:color w:val="000000" w:themeColor="text1" w:themeTint="FF" w:themeShade="FF"/>
          <w:sz w:val="22"/>
          <w:szCs w:val="22"/>
        </w:rPr>
        <w:t xml:space="preserve"> the</w:t>
      </w:r>
      <w:r w:rsidRPr="290CC6B9" w:rsidR="4EFB9D06">
        <w:rPr>
          <w:rFonts w:ascii="Times New Roman" w:hAnsi="Times New Roman"/>
          <w:b w:val="0"/>
          <w:bCs w:val="0"/>
          <w:color w:val="000000" w:themeColor="text1" w:themeTint="FF" w:themeShade="FF"/>
          <w:sz w:val="22"/>
          <w:szCs w:val="22"/>
        </w:rPr>
        <w:t xml:space="preserve"> </w:t>
      </w:r>
      <w:r w:rsidRPr="290CC6B9" w:rsidR="4EFB9D06">
        <w:rPr>
          <w:rFonts w:ascii="Times New Roman" w:hAnsi="Times New Roman"/>
          <w:b w:val="0"/>
          <w:bCs w:val="0"/>
          <w:color w:val="000000" w:themeColor="text1" w:themeTint="FF" w:themeShade="FF"/>
          <w:sz w:val="22"/>
          <w:szCs w:val="22"/>
        </w:rPr>
        <w:t xml:space="preserve">efforts </w:t>
      </w:r>
      <w:r w:rsidRPr="290CC6B9" w:rsidR="6A925C42">
        <w:rPr>
          <w:rFonts w:ascii="Times New Roman" w:hAnsi="Times New Roman"/>
          <w:b w:val="0"/>
          <w:bCs w:val="0"/>
          <w:color w:val="000000" w:themeColor="text1" w:themeTint="FF" w:themeShade="FF"/>
          <w:sz w:val="22"/>
          <w:szCs w:val="22"/>
        </w:rPr>
        <w:t xml:space="preserve">of Rhee’s government </w:t>
      </w:r>
      <w:r w:rsidRPr="290CC6B9" w:rsidR="4EFB9D06">
        <w:rPr>
          <w:rFonts w:ascii="Times New Roman" w:hAnsi="Times New Roman"/>
          <w:b w:val="0"/>
          <w:bCs w:val="0"/>
          <w:color w:val="000000" w:themeColor="text1" w:themeTint="FF" w:themeShade="FF"/>
          <w:sz w:val="22"/>
          <w:szCs w:val="22"/>
        </w:rPr>
        <w:t>to suppr</w:t>
      </w:r>
      <w:r w:rsidRPr="290CC6B9" w:rsidR="555F9698">
        <w:rPr>
          <w:rFonts w:ascii="Times New Roman" w:hAnsi="Times New Roman"/>
          <w:b w:val="0"/>
          <w:bCs w:val="0"/>
          <w:color w:val="000000" w:themeColor="text1" w:themeTint="FF" w:themeShade="FF"/>
          <w:sz w:val="22"/>
          <w:szCs w:val="22"/>
        </w:rPr>
        <w:t>ess demonstrations</w:t>
      </w:r>
      <w:r w:rsidRPr="290CC6B9" w:rsidR="6888A4F4">
        <w:rPr>
          <w:rFonts w:ascii="Times New Roman" w:hAnsi="Times New Roman"/>
          <w:b w:val="0"/>
          <w:bCs w:val="0"/>
          <w:color w:val="000000" w:themeColor="text1" w:themeTint="FF" w:themeShade="FF"/>
          <w:sz w:val="22"/>
          <w:szCs w:val="22"/>
        </w:rPr>
        <w:t xml:space="preserve">, the protests persisted, </w:t>
      </w:r>
      <w:r w:rsidRPr="290CC6B9" w:rsidR="4AF56AB3">
        <w:rPr>
          <w:rFonts w:ascii="Times New Roman" w:hAnsi="Times New Roman"/>
          <w:b w:val="0"/>
          <w:bCs w:val="0"/>
          <w:color w:val="000000" w:themeColor="text1" w:themeTint="FF" w:themeShade="FF"/>
          <w:sz w:val="22"/>
          <w:szCs w:val="22"/>
        </w:rPr>
        <w:t>revealing the ex</w:t>
      </w:r>
      <w:r w:rsidRPr="290CC6B9" w:rsidR="17A5FB83">
        <w:rPr>
          <w:rFonts w:ascii="Times New Roman" w:hAnsi="Times New Roman"/>
          <w:b w:val="0"/>
          <w:bCs w:val="0"/>
          <w:color w:val="000000" w:themeColor="text1" w:themeTint="FF" w:themeShade="FF"/>
          <w:sz w:val="22"/>
          <w:szCs w:val="22"/>
        </w:rPr>
        <w:t>tent to which political authority and eroded under years of corruption and constitutional manipulation.</w:t>
      </w:r>
    </w:p>
    <w:p w:rsidR="17A5FB83" w:rsidP="290CC6B9" w:rsidRDefault="17A5FB83" w14:paraId="5B43026A" w14:textId="6C1CB11D">
      <w:pPr>
        <w:pStyle w:val="SectionTitle"/>
        <w:ind w:firstLine="720"/>
        <w:rPr>
          <w:rFonts w:ascii="Times New Roman" w:hAnsi="Times New Roman"/>
          <w:b w:val="0"/>
          <w:bCs w:val="0"/>
          <w:color w:val="000000" w:themeColor="text1" w:themeTint="FF" w:themeShade="FF"/>
          <w:sz w:val="22"/>
          <w:szCs w:val="22"/>
        </w:rPr>
      </w:pPr>
      <w:r w:rsidRPr="290CC6B9" w:rsidR="17A5FB83">
        <w:rPr>
          <w:rFonts w:ascii="Times New Roman" w:hAnsi="Times New Roman"/>
          <w:b w:val="0"/>
          <w:bCs w:val="0"/>
          <w:color w:val="000000" w:themeColor="text1" w:themeTint="FF" w:themeShade="FF"/>
          <w:sz w:val="22"/>
          <w:szCs w:val="22"/>
        </w:rPr>
        <w:t xml:space="preserve">Within a few days, the </w:t>
      </w:r>
      <w:r w:rsidRPr="290CC6B9" w:rsidR="0AB244CD">
        <w:rPr>
          <w:rFonts w:ascii="Times New Roman" w:hAnsi="Times New Roman"/>
          <w:b w:val="0"/>
          <w:bCs w:val="0"/>
          <w:color w:val="000000" w:themeColor="text1" w:themeTint="FF" w:themeShade="FF"/>
          <w:sz w:val="22"/>
          <w:szCs w:val="22"/>
        </w:rPr>
        <w:t xml:space="preserve">April Revolution succeeded in dismantle </w:t>
      </w:r>
      <w:r w:rsidRPr="290CC6B9" w:rsidR="3B2C1F1B">
        <w:rPr>
          <w:rFonts w:ascii="Times New Roman" w:hAnsi="Times New Roman"/>
          <w:b w:val="0"/>
          <w:bCs w:val="0"/>
          <w:color w:val="000000" w:themeColor="text1" w:themeTint="FF" w:themeShade="FF"/>
          <w:sz w:val="22"/>
          <w:szCs w:val="22"/>
        </w:rPr>
        <w:t xml:space="preserve">the existing political order. </w:t>
      </w:r>
      <w:r w:rsidRPr="290CC6B9" w:rsidR="02A9B06A">
        <w:rPr>
          <w:rFonts w:ascii="Times New Roman" w:hAnsi="Times New Roman"/>
          <w:b w:val="0"/>
          <w:bCs w:val="0"/>
          <w:color w:val="000000" w:themeColor="text1" w:themeTint="FF" w:themeShade="FF"/>
          <w:sz w:val="22"/>
          <w:szCs w:val="22"/>
        </w:rPr>
        <w:t>This led to the resignation of President Rhee, bringing an end to the first Republic</w:t>
      </w:r>
      <w:r w:rsidRPr="290CC6B9" w:rsidR="73B22C39">
        <w:rPr>
          <w:rFonts w:ascii="Times New Roman" w:hAnsi="Times New Roman"/>
          <w:b w:val="0"/>
          <w:bCs w:val="0"/>
          <w:color w:val="000000" w:themeColor="text1" w:themeTint="FF" w:themeShade="FF"/>
          <w:sz w:val="22"/>
          <w:szCs w:val="22"/>
        </w:rPr>
        <w:t xml:space="preserve"> and marking the inauguration of the parliamentary and decentralized government system for the Second Republic</w:t>
      </w:r>
      <w:r w:rsidRPr="290CC6B9" w:rsidR="761EF9DA">
        <w:rPr>
          <w:rFonts w:ascii="Times New Roman" w:hAnsi="Times New Roman"/>
          <w:b w:val="0"/>
          <w:bCs w:val="0"/>
          <w:color w:val="000000" w:themeColor="text1" w:themeTint="FF" w:themeShade="FF"/>
          <w:sz w:val="22"/>
          <w:szCs w:val="22"/>
        </w:rPr>
        <w:t xml:space="preserve">. This </w:t>
      </w:r>
      <w:r w:rsidRPr="290CC6B9" w:rsidR="3DF19AF2">
        <w:rPr>
          <w:rFonts w:ascii="Times New Roman" w:hAnsi="Times New Roman"/>
          <w:b w:val="0"/>
          <w:bCs w:val="0"/>
          <w:color w:val="000000" w:themeColor="text1" w:themeTint="FF" w:themeShade="FF"/>
          <w:sz w:val="22"/>
          <w:szCs w:val="22"/>
        </w:rPr>
        <w:t xml:space="preserve">successful instance of mass civilian resistance </w:t>
      </w:r>
      <w:r w:rsidRPr="290CC6B9" w:rsidR="761EF9DA">
        <w:rPr>
          <w:rFonts w:ascii="Times New Roman" w:hAnsi="Times New Roman"/>
          <w:b w:val="0"/>
          <w:bCs w:val="0"/>
          <w:color w:val="000000" w:themeColor="text1" w:themeTint="FF" w:themeShade="FF"/>
          <w:sz w:val="22"/>
          <w:szCs w:val="22"/>
        </w:rPr>
        <w:t>event not</w:t>
      </w:r>
      <w:r w:rsidRPr="290CC6B9" w:rsidR="006FC780">
        <w:rPr>
          <w:rFonts w:ascii="Times New Roman" w:hAnsi="Times New Roman"/>
          <w:b w:val="0"/>
          <w:bCs w:val="0"/>
          <w:color w:val="000000" w:themeColor="text1" w:themeTint="FF" w:themeShade="FF"/>
          <w:sz w:val="22"/>
          <w:szCs w:val="22"/>
        </w:rPr>
        <w:t xml:space="preserve"> only reshaped the constitution</w:t>
      </w:r>
      <w:r w:rsidRPr="290CC6B9" w:rsidR="3EEDC5B7">
        <w:rPr>
          <w:rFonts w:ascii="Times New Roman" w:hAnsi="Times New Roman"/>
          <w:b w:val="0"/>
          <w:bCs w:val="0"/>
          <w:color w:val="000000" w:themeColor="text1" w:themeTint="FF" w:themeShade="FF"/>
          <w:sz w:val="22"/>
          <w:szCs w:val="22"/>
        </w:rPr>
        <w:t>al framework</w:t>
      </w:r>
      <w:r w:rsidRPr="290CC6B9" w:rsidR="006FC780">
        <w:rPr>
          <w:rFonts w:ascii="Times New Roman" w:hAnsi="Times New Roman"/>
          <w:b w:val="0"/>
          <w:bCs w:val="0"/>
          <w:color w:val="000000" w:themeColor="text1" w:themeTint="FF" w:themeShade="FF"/>
          <w:sz w:val="22"/>
          <w:szCs w:val="22"/>
        </w:rPr>
        <w:t xml:space="preserve"> and </w:t>
      </w:r>
      <w:r w:rsidRPr="290CC6B9" w:rsidR="006FC780">
        <w:rPr>
          <w:rFonts w:ascii="Times New Roman" w:hAnsi="Times New Roman"/>
          <w:b w:val="0"/>
          <w:bCs w:val="0"/>
          <w:color w:val="000000" w:themeColor="text1" w:themeTint="FF" w:themeShade="FF"/>
          <w:sz w:val="22"/>
          <w:szCs w:val="22"/>
        </w:rPr>
        <w:t>established</w:t>
      </w:r>
      <w:r w:rsidRPr="290CC6B9" w:rsidR="006FC780">
        <w:rPr>
          <w:rFonts w:ascii="Times New Roman" w:hAnsi="Times New Roman"/>
          <w:b w:val="0"/>
          <w:bCs w:val="0"/>
          <w:color w:val="000000" w:themeColor="text1" w:themeTint="FF" w:themeShade="FF"/>
          <w:sz w:val="22"/>
          <w:szCs w:val="22"/>
        </w:rPr>
        <w:t xml:space="preserve"> a balance of power within the government </w:t>
      </w:r>
      <w:r w:rsidRPr="290CC6B9" w:rsidR="34AED7B4">
        <w:rPr>
          <w:rFonts w:ascii="Times New Roman" w:hAnsi="Times New Roman"/>
          <w:b w:val="0"/>
          <w:bCs w:val="0"/>
          <w:color w:val="000000" w:themeColor="text1" w:themeTint="FF" w:themeShade="FF"/>
          <w:sz w:val="22"/>
          <w:szCs w:val="22"/>
        </w:rPr>
        <w:t>system but</w:t>
      </w:r>
      <w:r w:rsidRPr="290CC6B9" w:rsidR="006FC780">
        <w:rPr>
          <w:rFonts w:ascii="Times New Roman" w:hAnsi="Times New Roman"/>
          <w:b w:val="0"/>
          <w:bCs w:val="0"/>
          <w:color w:val="000000" w:themeColor="text1" w:themeTint="FF" w:themeShade="FF"/>
          <w:sz w:val="22"/>
          <w:szCs w:val="22"/>
        </w:rPr>
        <w:t xml:space="preserve"> als</w:t>
      </w:r>
      <w:r w:rsidRPr="290CC6B9" w:rsidR="608C24B7">
        <w:rPr>
          <w:rFonts w:ascii="Times New Roman" w:hAnsi="Times New Roman"/>
          <w:b w:val="0"/>
          <w:bCs w:val="0"/>
          <w:color w:val="000000" w:themeColor="text1" w:themeTint="FF" w:themeShade="FF"/>
          <w:sz w:val="22"/>
          <w:szCs w:val="22"/>
        </w:rPr>
        <w:t xml:space="preserve">o </w:t>
      </w:r>
      <w:r w:rsidRPr="290CC6B9" w:rsidR="51F52FE9">
        <w:rPr>
          <w:rFonts w:ascii="Times New Roman" w:hAnsi="Times New Roman"/>
          <w:b w:val="0"/>
          <w:bCs w:val="0"/>
          <w:color w:val="000000" w:themeColor="text1" w:themeTint="FF" w:themeShade="FF"/>
          <w:sz w:val="22"/>
          <w:szCs w:val="22"/>
        </w:rPr>
        <w:t>redefin</w:t>
      </w:r>
      <w:r w:rsidRPr="290CC6B9" w:rsidR="23D2C91D">
        <w:rPr>
          <w:rFonts w:ascii="Times New Roman" w:hAnsi="Times New Roman"/>
          <w:b w:val="0"/>
          <w:bCs w:val="0"/>
          <w:color w:val="000000" w:themeColor="text1" w:themeTint="FF" w:themeShade="FF"/>
          <w:sz w:val="22"/>
          <w:szCs w:val="22"/>
        </w:rPr>
        <w:t>ed</w:t>
      </w:r>
      <w:r w:rsidRPr="290CC6B9" w:rsidR="51F52FE9">
        <w:rPr>
          <w:rFonts w:ascii="Times New Roman" w:hAnsi="Times New Roman"/>
          <w:b w:val="0"/>
          <w:bCs w:val="0"/>
          <w:color w:val="000000" w:themeColor="text1" w:themeTint="FF" w:themeShade="FF"/>
          <w:sz w:val="22"/>
          <w:szCs w:val="22"/>
        </w:rPr>
        <w:t xml:space="preserve"> the relationship between state power and civil society</w:t>
      </w:r>
      <w:r w:rsidRPr="290CC6B9" w:rsidR="728CF3A9">
        <w:rPr>
          <w:rFonts w:ascii="Times New Roman" w:hAnsi="Times New Roman"/>
          <w:b w:val="0"/>
          <w:bCs w:val="0"/>
          <w:color w:val="000000" w:themeColor="text1" w:themeTint="FF" w:themeShade="FF"/>
          <w:sz w:val="22"/>
          <w:szCs w:val="22"/>
        </w:rPr>
        <w:t>.</w:t>
      </w:r>
      <w:r w:rsidRPr="290CC6B9" w:rsidR="405C9FFA">
        <w:rPr>
          <w:rFonts w:ascii="Times New Roman" w:hAnsi="Times New Roman"/>
          <w:b w:val="0"/>
          <w:bCs w:val="0"/>
          <w:color w:val="000000" w:themeColor="text1" w:themeTint="FF" w:themeShade="FF"/>
          <w:sz w:val="22"/>
          <w:szCs w:val="22"/>
        </w:rPr>
        <w:t xml:space="preserve"> </w:t>
      </w:r>
      <w:r w:rsidRPr="290CC6B9" w:rsidR="7EC1EA91">
        <w:rPr>
          <w:rFonts w:ascii="Times New Roman" w:hAnsi="Times New Roman"/>
          <w:b w:val="0"/>
          <w:bCs w:val="0"/>
          <w:color w:val="000000" w:themeColor="text1" w:themeTint="FF" w:themeShade="FF"/>
          <w:sz w:val="22"/>
          <w:szCs w:val="22"/>
        </w:rPr>
        <w:t>Although short-lived, t</w:t>
      </w:r>
      <w:r w:rsidRPr="290CC6B9" w:rsidR="405C9FFA">
        <w:rPr>
          <w:rFonts w:ascii="Times New Roman" w:hAnsi="Times New Roman"/>
          <w:b w:val="0"/>
          <w:bCs w:val="0"/>
          <w:color w:val="000000" w:themeColor="text1" w:themeTint="FF" w:themeShade="FF"/>
          <w:sz w:val="22"/>
          <w:szCs w:val="22"/>
        </w:rPr>
        <w:t xml:space="preserve">he Second Republic would repeal the severe curbs on political expression that had </w:t>
      </w:r>
      <w:r w:rsidRPr="290CC6B9" w:rsidR="405C9FFA">
        <w:rPr>
          <w:rFonts w:ascii="Times New Roman" w:hAnsi="Times New Roman"/>
          <w:b w:val="0"/>
          <w:bCs w:val="0"/>
          <w:color w:val="000000" w:themeColor="text1" w:themeTint="FF" w:themeShade="FF"/>
          <w:sz w:val="22"/>
          <w:szCs w:val="22"/>
        </w:rPr>
        <w:t>been placed under the Rhee regime and restore freedom</w:t>
      </w:r>
      <w:r w:rsidRPr="290CC6B9" w:rsidR="5E93D7A8">
        <w:rPr>
          <w:rFonts w:ascii="Times New Roman" w:hAnsi="Times New Roman"/>
          <w:b w:val="0"/>
          <w:bCs w:val="0"/>
          <w:color w:val="000000" w:themeColor="text1" w:themeTint="FF" w:themeShade="FF"/>
          <w:sz w:val="22"/>
          <w:szCs w:val="22"/>
        </w:rPr>
        <w:t xml:space="preserve"> and</w:t>
      </w:r>
      <w:r w:rsidRPr="290CC6B9" w:rsidR="0D3B1FE9">
        <w:rPr>
          <w:rFonts w:ascii="Times New Roman" w:hAnsi="Times New Roman"/>
          <w:b w:val="0"/>
          <w:bCs w:val="0"/>
          <w:color w:val="000000" w:themeColor="text1" w:themeTint="FF" w:themeShade="FF"/>
          <w:sz w:val="22"/>
          <w:szCs w:val="22"/>
        </w:rPr>
        <w:t xml:space="preserve"> </w:t>
      </w:r>
      <w:r w:rsidRPr="290CC6B9" w:rsidR="4E8F7D90">
        <w:rPr>
          <w:rFonts w:ascii="Times New Roman" w:hAnsi="Times New Roman"/>
          <w:b w:val="0"/>
          <w:bCs w:val="0"/>
          <w:color w:val="000000" w:themeColor="text1" w:themeTint="FF" w:themeShade="FF"/>
          <w:sz w:val="22"/>
          <w:szCs w:val="22"/>
        </w:rPr>
        <w:t>expand</w:t>
      </w:r>
      <w:r w:rsidRPr="290CC6B9" w:rsidR="0D3B1FE9">
        <w:rPr>
          <w:rFonts w:ascii="Times New Roman" w:hAnsi="Times New Roman"/>
          <w:b w:val="0"/>
          <w:bCs w:val="0"/>
          <w:color w:val="000000" w:themeColor="text1" w:themeTint="FF" w:themeShade="FF"/>
          <w:sz w:val="22"/>
          <w:szCs w:val="22"/>
        </w:rPr>
        <w:t xml:space="preserve"> economic development</w:t>
      </w:r>
      <w:r w:rsidRPr="290CC6B9" w:rsidR="11E29B83">
        <w:rPr>
          <w:rFonts w:ascii="Times New Roman" w:hAnsi="Times New Roman"/>
          <w:b w:val="0"/>
          <w:bCs w:val="0"/>
          <w:color w:val="000000" w:themeColor="text1" w:themeTint="FF" w:themeShade="FF"/>
          <w:sz w:val="22"/>
          <w:szCs w:val="22"/>
        </w:rPr>
        <w:t xml:space="preserve">, </w:t>
      </w:r>
      <w:r w:rsidRPr="290CC6B9" w:rsidR="11E29B83">
        <w:rPr>
          <w:rFonts w:ascii="Times New Roman" w:hAnsi="Times New Roman"/>
          <w:b w:val="0"/>
          <w:bCs w:val="0"/>
          <w:color w:val="000000" w:themeColor="text1" w:themeTint="FF" w:themeShade="FF"/>
          <w:sz w:val="22"/>
          <w:szCs w:val="22"/>
        </w:rPr>
        <w:t>representing</w:t>
      </w:r>
      <w:r w:rsidRPr="290CC6B9" w:rsidR="11E29B83">
        <w:rPr>
          <w:rFonts w:ascii="Times New Roman" w:hAnsi="Times New Roman"/>
          <w:b w:val="0"/>
          <w:bCs w:val="0"/>
          <w:color w:val="000000" w:themeColor="text1" w:themeTint="FF" w:themeShade="FF"/>
          <w:sz w:val="22"/>
          <w:szCs w:val="22"/>
        </w:rPr>
        <w:t xml:space="preserve"> a critical milestone towards democratic governance in South Korea.</w:t>
      </w:r>
    </w:p>
    <w:p xmlns:wp14="http://schemas.microsoft.com/office/word/2010/wordml" w:rsidRPr="006A2016" w:rsidR="0087176A" w:rsidP="003B4CE3" w:rsidRDefault="0087176A" w14:paraId="0A37501D" wp14:textId="77777777">
      <w:pPr>
        <w:pStyle w:val="TextofResearchReport"/>
        <w:rPr>
          <w:rFonts w:ascii="Times New Roman" w:hAnsi="Times New Roman"/>
        </w:rPr>
      </w:pPr>
    </w:p>
    <w:p xmlns:wp14="http://schemas.microsoft.com/office/word/2010/wordml" w:rsidRPr="006A2016" w:rsidR="00131055" w:rsidP="006A2016" w:rsidRDefault="00131055" w14:paraId="620F1C4A" wp14:textId="77777777">
      <w:pPr>
        <w:pStyle w:val="SectionTitle"/>
        <w:rPr>
          <w:rFonts w:ascii="Times New Roman" w:hAnsi="Times New Roman"/>
          <w:color w:val="548DD4"/>
        </w:rPr>
      </w:pPr>
      <w:r w:rsidRPr="006A2016">
        <w:rPr>
          <w:rFonts w:ascii="Times New Roman" w:hAnsi="Times New Roman"/>
          <w:color w:val="548DD4"/>
        </w:rPr>
        <w:t>Definition of Key Terms</w:t>
      </w:r>
      <w:r w:rsidR="006A2016">
        <w:rPr>
          <w:rFonts w:ascii="Times New Roman" w:hAnsi="Times New Roman"/>
          <w:color w:val="548DD4"/>
        </w:rPr>
        <w:t xml:space="preserve"> </w:t>
      </w:r>
    </w:p>
    <w:p xmlns:wp14="http://schemas.microsoft.com/office/word/2010/wordml" w:rsidRPr="006A2016" w:rsidR="00131055" w:rsidP="006A2016" w:rsidRDefault="00131055" w14:paraId="0CEB4B25" wp14:textId="6A45A281">
      <w:pPr>
        <w:pStyle w:val="KeyTerm"/>
        <w:rPr>
          <w:rFonts w:ascii="Times New Roman" w:hAnsi="Times New Roman"/>
          <w:lang w:eastAsia="ko-KR"/>
        </w:rPr>
      </w:pPr>
      <w:r w:rsidRPr="290CC6B9" w:rsidR="233426B7">
        <w:rPr>
          <w:rFonts w:ascii="Times New Roman" w:hAnsi="Times New Roman"/>
          <w:lang w:eastAsia="ko-KR"/>
        </w:rPr>
        <w:t>Authoritarianism</w:t>
      </w:r>
    </w:p>
    <w:p xmlns:wp14="http://schemas.microsoft.com/office/word/2010/wordml" w:rsidRPr="006A2016" w:rsidR="00131055" w:rsidP="290CC6B9" w:rsidRDefault="00131055" w14:paraId="5863C885" wp14:textId="2F8E1010">
      <w:pPr>
        <w:spacing w:line="360" w:lineRule="auto"/>
        <w:ind w:left="0" w:firstLine="720"/>
        <w:rPr>
          <w:rFonts w:ascii="Times New Roman" w:hAnsi="Times New Roman"/>
          <w:sz w:val="22"/>
          <w:szCs w:val="22"/>
        </w:rPr>
      </w:pPr>
      <w:r w:rsidRPr="290CC6B9" w:rsidR="5ACFA994">
        <w:rPr>
          <w:rFonts w:ascii="Times New Roman" w:hAnsi="Times New Roman"/>
          <w:sz w:val="22"/>
          <w:szCs w:val="22"/>
        </w:rPr>
        <w:t>A type of governmental rule characterized by the enforcement or advocacy of strict obedience to a central authority at the expense of personal freedom</w:t>
      </w:r>
      <w:r w:rsidRPr="290CC6B9" w:rsidR="685DC7DD">
        <w:rPr>
          <w:rFonts w:ascii="Times New Roman" w:hAnsi="Times New Roman"/>
          <w:sz w:val="22"/>
          <w:szCs w:val="22"/>
        </w:rPr>
        <w:t xml:space="preserve"> in thought and action. This form of</w:t>
      </w:r>
      <w:r w:rsidRPr="290CC6B9" w:rsidR="3BE1E4B2">
        <w:rPr>
          <w:rFonts w:ascii="Times New Roman" w:hAnsi="Times New Roman"/>
          <w:sz w:val="22"/>
          <w:szCs w:val="22"/>
        </w:rPr>
        <w:t xml:space="preserve"> a governmental framework often bypasses democratic processes and </w:t>
      </w:r>
      <w:r w:rsidRPr="290CC6B9" w:rsidR="3BE1E4B2">
        <w:rPr>
          <w:rFonts w:ascii="Times New Roman" w:hAnsi="Times New Roman"/>
          <w:sz w:val="22"/>
          <w:szCs w:val="22"/>
        </w:rPr>
        <w:t>utilizes</w:t>
      </w:r>
      <w:r w:rsidRPr="290CC6B9" w:rsidR="3BE1E4B2">
        <w:rPr>
          <w:rFonts w:ascii="Times New Roman" w:hAnsi="Times New Roman"/>
          <w:sz w:val="22"/>
          <w:szCs w:val="22"/>
        </w:rPr>
        <w:t xml:space="preserve"> oppressive measures and violence to ensure compliance and limit opposition.</w:t>
      </w:r>
    </w:p>
    <w:p w:rsidR="537D40C6" w:rsidP="290CC6B9" w:rsidRDefault="537D40C6" w14:paraId="59FC8421" w14:textId="678E7648">
      <w:pPr>
        <w:spacing w:line="360" w:lineRule="auto"/>
        <w:rPr>
          <w:rFonts w:ascii="Times New Roman" w:hAnsi="Times New Roman"/>
          <w:b w:val="1"/>
          <w:bCs w:val="1"/>
          <w:sz w:val="22"/>
          <w:szCs w:val="22"/>
        </w:rPr>
      </w:pPr>
      <w:r w:rsidRPr="290CC6B9" w:rsidR="537D40C6">
        <w:rPr>
          <w:rFonts w:ascii="Times New Roman" w:hAnsi="Times New Roman"/>
          <w:b w:val="1"/>
          <w:bCs w:val="1"/>
          <w:sz w:val="22"/>
          <w:szCs w:val="22"/>
        </w:rPr>
        <w:t>Democracy</w:t>
      </w:r>
    </w:p>
    <w:p w:rsidR="537D40C6" w:rsidP="290CC6B9" w:rsidRDefault="537D40C6" w14:paraId="4F28CFF5" w14:textId="2AC1D718">
      <w:pPr>
        <w:spacing w:line="360" w:lineRule="auto"/>
        <w:ind w:firstLine="720"/>
        <w:rPr>
          <w:rFonts w:ascii="Times New Roman" w:hAnsi="Times New Roman"/>
          <w:b w:val="0"/>
          <w:bCs w:val="0"/>
          <w:sz w:val="22"/>
          <w:szCs w:val="22"/>
        </w:rPr>
      </w:pPr>
      <w:r w:rsidRPr="290CC6B9" w:rsidR="537D40C6">
        <w:rPr>
          <w:rFonts w:ascii="Times New Roman" w:hAnsi="Times New Roman"/>
          <w:b w:val="0"/>
          <w:bCs w:val="0"/>
          <w:sz w:val="22"/>
          <w:szCs w:val="22"/>
        </w:rPr>
        <w:t xml:space="preserve">A system of government in which the citizens elect representatives to make decisions, policies, laws, and major undertakings of the nation. </w:t>
      </w:r>
      <w:r w:rsidRPr="290CC6B9" w:rsidR="22F71F76">
        <w:rPr>
          <w:rFonts w:ascii="Times New Roman" w:hAnsi="Times New Roman"/>
          <w:b w:val="0"/>
          <w:bCs w:val="0"/>
          <w:sz w:val="22"/>
          <w:szCs w:val="22"/>
        </w:rPr>
        <w:t xml:space="preserve">Free and fair elections are held periodically by secret ballot as the expression of the will of the people. </w:t>
      </w:r>
    </w:p>
    <w:p xmlns:wp14="http://schemas.microsoft.com/office/word/2010/wordml" w:rsidRPr="006A2016" w:rsidR="00131055" w:rsidP="290CC6B9" w:rsidRDefault="00131055" w14:paraId="6F6F5252" wp14:textId="23F9E213">
      <w:pPr>
        <w:spacing w:line="360" w:lineRule="auto"/>
        <w:rPr>
          <w:rFonts w:ascii="Times New Roman" w:hAnsi="Times New Roman"/>
          <w:b w:val="1"/>
          <w:bCs w:val="1"/>
          <w:sz w:val="22"/>
          <w:szCs w:val="22"/>
          <w:lang w:eastAsia="ko-KR"/>
        </w:rPr>
      </w:pPr>
      <w:r w:rsidRPr="290CC6B9" w:rsidR="22318D72">
        <w:rPr>
          <w:rFonts w:ascii="Times New Roman" w:hAnsi="Times New Roman"/>
          <w:b w:val="1"/>
          <w:bCs w:val="1"/>
          <w:sz w:val="22"/>
          <w:szCs w:val="22"/>
        </w:rPr>
        <w:t>Electoral Fraud</w:t>
      </w:r>
    </w:p>
    <w:p w:rsidR="0408730E" w:rsidP="290CC6B9" w:rsidRDefault="0408730E" w14:paraId="1C94860C" w14:textId="19F46BA4">
      <w:pPr>
        <w:pStyle w:val="Normal"/>
        <w:suppressLineNumbers w:val="0"/>
        <w:bidi w:val="0"/>
        <w:spacing w:before="0" w:beforeAutospacing="off" w:after="200" w:afterAutospacing="off" w:line="360" w:lineRule="auto"/>
        <w:ind w:left="0" w:right="0" w:firstLine="720"/>
        <w:jc w:val="left"/>
        <w:rPr>
          <w:rFonts w:ascii="Times New Roman" w:hAnsi="Times New Roman"/>
          <w:sz w:val="22"/>
          <w:szCs w:val="22"/>
        </w:rPr>
      </w:pPr>
      <w:r w:rsidRPr="290CC6B9" w:rsidR="0408730E">
        <w:rPr>
          <w:rFonts w:ascii="Times New Roman" w:hAnsi="Times New Roman"/>
          <w:sz w:val="22"/>
          <w:szCs w:val="22"/>
        </w:rPr>
        <w:t xml:space="preserve">Any purposeful </w:t>
      </w:r>
      <w:r w:rsidRPr="290CC6B9" w:rsidR="1154E8AD">
        <w:rPr>
          <w:rFonts w:ascii="Times New Roman" w:hAnsi="Times New Roman"/>
          <w:sz w:val="22"/>
          <w:szCs w:val="22"/>
        </w:rPr>
        <w:t xml:space="preserve">illegal and unethical </w:t>
      </w:r>
      <w:r w:rsidRPr="290CC6B9" w:rsidR="0408730E">
        <w:rPr>
          <w:rFonts w:ascii="Times New Roman" w:hAnsi="Times New Roman"/>
          <w:sz w:val="22"/>
          <w:szCs w:val="22"/>
        </w:rPr>
        <w:t>action taken to tamper</w:t>
      </w:r>
      <w:r w:rsidRPr="290CC6B9" w:rsidR="08C7F625">
        <w:rPr>
          <w:rFonts w:ascii="Times New Roman" w:hAnsi="Times New Roman"/>
          <w:sz w:val="22"/>
          <w:szCs w:val="22"/>
        </w:rPr>
        <w:t xml:space="preserve">, misreport or </w:t>
      </w:r>
      <w:r w:rsidRPr="290CC6B9" w:rsidR="543A49C4">
        <w:rPr>
          <w:rFonts w:ascii="Times New Roman" w:hAnsi="Times New Roman"/>
          <w:sz w:val="22"/>
          <w:szCs w:val="22"/>
        </w:rPr>
        <w:t>manipulate</w:t>
      </w:r>
      <w:r w:rsidRPr="290CC6B9" w:rsidR="0408730E">
        <w:rPr>
          <w:rFonts w:ascii="Times New Roman" w:hAnsi="Times New Roman"/>
          <w:sz w:val="22"/>
          <w:szCs w:val="22"/>
        </w:rPr>
        <w:t xml:space="preserve"> electoral activities and election-related materials </w:t>
      </w:r>
      <w:r w:rsidRPr="290CC6B9" w:rsidR="495DA348">
        <w:rPr>
          <w:rFonts w:ascii="Times New Roman" w:hAnsi="Times New Roman"/>
          <w:sz w:val="22"/>
          <w:szCs w:val="22"/>
        </w:rPr>
        <w:t>to</w:t>
      </w:r>
      <w:r w:rsidRPr="290CC6B9" w:rsidR="0408730E">
        <w:rPr>
          <w:rFonts w:ascii="Times New Roman" w:hAnsi="Times New Roman"/>
          <w:sz w:val="22"/>
          <w:szCs w:val="22"/>
        </w:rPr>
        <w:t xml:space="preserve"> affect the results of the election</w:t>
      </w:r>
      <w:r w:rsidRPr="290CC6B9" w:rsidR="100EB702">
        <w:rPr>
          <w:rFonts w:ascii="Times New Roman" w:hAnsi="Times New Roman"/>
          <w:sz w:val="22"/>
          <w:szCs w:val="22"/>
        </w:rPr>
        <w:t xml:space="preserve">. This </w:t>
      </w:r>
      <w:r w:rsidRPr="290CC6B9" w:rsidR="0408730E">
        <w:rPr>
          <w:rFonts w:ascii="Times New Roman" w:hAnsi="Times New Roman"/>
          <w:sz w:val="22"/>
          <w:szCs w:val="22"/>
        </w:rPr>
        <w:t xml:space="preserve">may interfere with </w:t>
      </w:r>
      <w:r w:rsidRPr="290CC6B9" w:rsidR="2E99C0E0">
        <w:rPr>
          <w:rFonts w:ascii="Times New Roman" w:hAnsi="Times New Roman"/>
          <w:sz w:val="22"/>
          <w:szCs w:val="22"/>
        </w:rPr>
        <w:t>democratic processes</w:t>
      </w:r>
      <w:r w:rsidRPr="290CC6B9" w:rsidR="739A8789">
        <w:rPr>
          <w:rFonts w:ascii="Times New Roman" w:hAnsi="Times New Roman"/>
          <w:sz w:val="22"/>
          <w:szCs w:val="22"/>
        </w:rPr>
        <w:t>,</w:t>
      </w:r>
      <w:r w:rsidRPr="290CC6B9" w:rsidR="0408730E">
        <w:rPr>
          <w:rFonts w:ascii="Times New Roman" w:hAnsi="Times New Roman"/>
          <w:sz w:val="22"/>
          <w:szCs w:val="22"/>
        </w:rPr>
        <w:t xml:space="preserve"> thwart the will of </w:t>
      </w:r>
      <w:r w:rsidRPr="290CC6B9" w:rsidR="232CB7C5">
        <w:rPr>
          <w:rFonts w:ascii="Times New Roman" w:hAnsi="Times New Roman"/>
          <w:sz w:val="22"/>
          <w:szCs w:val="22"/>
        </w:rPr>
        <w:t>voters,</w:t>
      </w:r>
      <w:r w:rsidRPr="290CC6B9" w:rsidR="232CB7C5">
        <w:rPr>
          <w:rFonts w:ascii="Times New Roman" w:hAnsi="Times New Roman"/>
          <w:sz w:val="22"/>
          <w:szCs w:val="22"/>
        </w:rPr>
        <w:t xml:space="preserve"> and pose threats to public trust in political institutions.</w:t>
      </w:r>
    </w:p>
    <w:p w:rsidR="0296D0BE" w:rsidP="290CC6B9" w:rsidRDefault="0296D0BE" w14:paraId="5D9A6C84" w14:textId="5307E102">
      <w:pPr>
        <w:spacing w:line="360" w:lineRule="auto"/>
        <w:rPr>
          <w:rFonts w:ascii="Times New Roman" w:hAnsi="Times New Roman"/>
          <w:b w:val="1"/>
          <w:bCs w:val="1"/>
          <w:sz w:val="22"/>
          <w:szCs w:val="22"/>
        </w:rPr>
      </w:pPr>
      <w:r w:rsidRPr="290CC6B9" w:rsidR="0296D0BE">
        <w:rPr>
          <w:rFonts w:ascii="Times New Roman" w:hAnsi="Times New Roman"/>
          <w:b w:val="1"/>
          <w:bCs w:val="1"/>
          <w:sz w:val="22"/>
          <w:szCs w:val="22"/>
        </w:rPr>
        <w:t>Political Demonstration/Protests</w:t>
      </w:r>
    </w:p>
    <w:p w:rsidR="0296D0BE" w:rsidP="290CC6B9" w:rsidRDefault="0296D0BE" w14:paraId="358FE451" w14:textId="365B2ABD">
      <w:pPr>
        <w:spacing w:line="360" w:lineRule="auto"/>
        <w:ind w:firstLine="720"/>
        <w:rPr>
          <w:rFonts w:ascii="Times New Roman" w:hAnsi="Times New Roman"/>
          <w:b w:val="0"/>
          <w:bCs w:val="0"/>
          <w:sz w:val="22"/>
          <w:szCs w:val="22"/>
        </w:rPr>
      </w:pPr>
      <w:r w:rsidRPr="290CC6B9" w:rsidR="0296D0BE">
        <w:rPr>
          <w:rFonts w:ascii="Times New Roman" w:hAnsi="Times New Roman"/>
          <w:b w:val="0"/>
          <w:bCs w:val="0"/>
          <w:sz w:val="22"/>
          <w:szCs w:val="22"/>
        </w:rPr>
        <w:t xml:space="preserve">Public action taken by groups of individuals to express dissent against policies or practices and to advocate for change with political motivation. </w:t>
      </w:r>
    </w:p>
    <w:p w:rsidR="7147A11E" w:rsidP="290CC6B9" w:rsidRDefault="7147A11E" w14:paraId="0979334D" w14:textId="3495625C">
      <w:pPr>
        <w:spacing w:line="360" w:lineRule="auto"/>
        <w:rPr>
          <w:rFonts w:ascii="Times New Roman" w:hAnsi="Times New Roman"/>
          <w:b w:val="1"/>
          <w:bCs w:val="1"/>
          <w:sz w:val="22"/>
          <w:szCs w:val="22"/>
        </w:rPr>
      </w:pPr>
      <w:r w:rsidRPr="290CC6B9" w:rsidR="7147A11E">
        <w:rPr>
          <w:rFonts w:ascii="Times New Roman" w:hAnsi="Times New Roman"/>
          <w:b w:val="1"/>
          <w:bCs w:val="1"/>
          <w:sz w:val="22"/>
          <w:szCs w:val="22"/>
        </w:rPr>
        <w:t>Political Repression</w:t>
      </w:r>
    </w:p>
    <w:p w:rsidR="31F90EA0" w:rsidP="290CC6B9" w:rsidRDefault="31F90EA0" w14:paraId="1BB443E9" w14:textId="6EED6885">
      <w:pPr>
        <w:spacing w:line="360" w:lineRule="auto"/>
        <w:ind w:firstLine="720"/>
        <w:rPr>
          <w:rFonts w:ascii="Times New Roman" w:hAnsi="Times New Roman"/>
          <w:b w:val="0"/>
          <w:bCs w:val="0"/>
          <w:sz w:val="22"/>
          <w:szCs w:val="22"/>
        </w:rPr>
      </w:pPr>
      <w:r w:rsidRPr="290CC6B9" w:rsidR="31F90EA0">
        <w:rPr>
          <w:rFonts w:ascii="Times New Roman" w:hAnsi="Times New Roman"/>
          <w:b w:val="0"/>
          <w:bCs w:val="0"/>
          <w:sz w:val="22"/>
          <w:szCs w:val="22"/>
        </w:rPr>
        <w:t xml:space="preserve">A systematic </w:t>
      </w:r>
      <w:r w:rsidRPr="290CC6B9" w:rsidR="77802F63">
        <w:rPr>
          <w:rFonts w:ascii="Times New Roman" w:hAnsi="Times New Roman"/>
          <w:b w:val="0"/>
          <w:bCs w:val="0"/>
          <w:sz w:val="22"/>
          <w:szCs w:val="22"/>
        </w:rPr>
        <w:t xml:space="preserve">and violent </w:t>
      </w:r>
      <w:r w:rsidRPr="290CC6B9" w:rsidR="31F90EA0">
        <w:rPr>
          <w:rFonts w:ascii="Times New Roman" w:hAnsi="Times New Roman"/>
          <w:b w:val="0"/>
          <w:bCs w:val="0"/>
          <w:sz w:val="22"/>
          <w:szCs w:val="22"/>
        </w:rPr>
        <w:t xml:space="preserve">regulatory action, commonly mistreatment, </w:t>
      </w:r>
      <w:r w:rsidRPr="290CC6B9" w:rsidR="4FC2B849">
        <w:rPr>
          <w:rFonts w:ascii="Times New Roman" w:hAnsi="Times New Roman"/>
          <w:b w:val="0"/>
          <w:bCs w:val="0"/>
          <w:sz w:val="22"/>
          <w:szCs w:val="22"/>
        </w:rPr>
        <w:t xml:space="preserve">executed by the police or military </w:t>
      </w:r>
      <w:r w:rsidRPr="290CC6B9" w:rsidR="31F90EA0">
        <w:rPr>
          <w:rFonts w:ascii="Times New Roman" w:hAnsi="Times New Roman"/>
          <w:b w:val="0"/>
          <w:bCs w:val="0"/>
          <w:sz w:val="22"/>
          <w:szCs w:val="22"/>
        </w:rPr>
        <w:t>directed against individuals or groups that challenge</w:t>
      </w:r>
      <w:r w:rsidRPr="290CC6B9" w:rsidR="426C7430">
        <w:rPr>
          <w:rFonts w:ascii="Times New Roman" w:hAnsi="Times New Roman"/>
          <w:b w:val="0"/>
          <w:bCs w:val="0"/>
          <w:sz w:val="22"/>
          <w:szCs w:val="22"/>
        </w:rPr>
        <w:t xml:space="preserve"> and threaten</w:t>
      </w:r>
      <w:r w:rsidRPr="290CC6B9" w:rsidR="31F90EA0">
        <w:rPr>
          <w:rFonts w:ascii="Times New Roman" w:hAnsi="Times New Roman"/>
          <w:b w:val="0"/>
          <w:bCs w:val="0"/>
          <w:sz w:val="22"/>
          <w:szCs w:val="22"/>
        </w:rPr>
        <w:t xml:space="preserve"> existing power for political reasons. It aims to restri</w:t>
      </w:r>
      <w:r w:rsidRPr="290CC6B9" w:rsidR="31F90EA0">
        <w:rPr>
          <w:rFonts w:ascii="Times New Roman" w:hAnsi="Times New Roman"/>
          <w:b w:val="0"/>
          <w:bCs w:val="0"/>
          <w:sz w:val="22"/>
          <w:szCs w:val="22"/>
        </w:rPr>
        <w:t>ct o</w:t>
      </w:r>
      <w:r w:rsidRPr="290CC6B9" w:rsidR="1C130CB3">
        <w:rPr>
          <w:rFonts w:ascii="Times New Roman" w:hAnsi="Times New Roman"/>
          <w:b w:val="0"/>
          <w:bCs w:val="0"/>
          <w:sz w:val="22"/>
          <w:szCs w:val="22"/>
        </w:rPr>
        <w:t xml:space="preserve">r </w:t>
      </w:r>
      <w:r w:rsidRPr="290CC6B9" w:rsidR="1C130CB3">
        <w:rPr>
          <w:rFonts w:ascii="Times New Roman" w:hAnsi="Times New Roman"/>
          <w:b w:val="0"/>
          <w:bCs w:val="0"/>
          <w:sz w:val="22"/>
          <w:szCs w:val="22"/>
        </w:rPr>
        <w:t>eli</w:t>
      </w:r>
      <w:r w:rsidRPr="290CC6B9" w:rsidR="1C130CB3">
        <w:rPr>
          <w:rFonts w:ascii="Times New Roman" w:hAnsi="Times New Roman"/>
          <w:b w:val="0"/>
          <w:bCs w:val="0"/>
          <w:sz w:val="22"/>
          <w:szCs w:val="22"/>
        </w:rPr>
        <w:t>minate</w:t>
      </w:r>
      <w:r w:rsidRPr="290CC6B9" w:rsidR="1C130CB3">
        <w:rPr>
          <w:rFonts w:ascii="Times New Roman" w:hAnsi="Times New Roman"/>
          <w:b w:val="0"/>
          <w:bCs w:val="0"/>
          <w:sz w:val="22"/>
          <w:szCs w:val="22"/>
        </w:rPr>
        <w:t xml:space="preserve"> </w:t>
      </w:r>
      <w:r w:rsidRPr="290CC6B9" w:rsidR="758FF8F6">
        <w:rPr>
          <w:rFonts w:ascii="Times New Roman" w:hAnsi="Times New Roman"/>
          <w:b w:val="0"/>
          <w:bCs w:val="0"/>
          <w:sz w:val="22"/>
          <w:szCs w:val="22"/>
        </w:rPr>
        <w:t>participation</w:t>
      </w:r>
      <w:r w:rsidRPr="290CC6B9" w:rsidR="1C130CB3">
        <w:rPr>
          <w:rFonts w:ascii="Times New Roman" w:hAnsi="Times New Roman"/>
          <w:b w:val="0"/>
          <w:bCs w:val="0"/>
          <w:sz w:val="22"/>
          <w:szCs w:val="22"/>
        </w:rPr>
        <w:t xml:space="preserve"> in political activities</w:t>
      </w:r>
      <w:r w:rsidRPr="290CC6B9" w:rsidR="590ABF65">
        <w:rPr>
          <w:rFonts w:ascii="Times New Roman" w:hAnsi="Times New Roman"/>
          <w:b w:val="0"/>
          <w:bCs w:val="0"/>
          <w:sz w:val="22"/>
          <w:szCs w:val="22"/>
        </w:rPr>
        <w:t xml:space="preserve"> manifested through forms such as police brutality, imprisonment, forced displacement, and stripping of rights.</w:t>
      </w:r>
    </w:p>
    <w:p w:rsidR="7147A11E" w:rsidP="290CC6B9" w:rsidRDefault="7147A11E" w14:paraId="3B43E05F" w14:textId="62AB531A">
      <w:pPr>
        <w:spacing w:line="360" w:lineRule="auto"/>
        <w:rPr>
          <w:rFonts w:ascii="Times New Roman" w:hAnsi="Times New Roman"/>
          <w:b w:val="1"/>
          <w:bCs w:val="1"/>
          <w:sz w:val="22"/>
          <w:szCs w:val="22"/>
        </w:rPr>
      </w:pPr>
      <w:r w:rsidRPr="290CC6B9" w:rsidR="7147A11E">
        <w:rPr>
          <w:rFonts w:ascii="Times New Roman" w:hAnsi="Times New Roman"/>
          <w:b w:val="1"/>
          <w:bCs w:val="1"/>
          <w:sz w:val="22"/>
          <w:szCs w:val="22"/>
        </w:rPr>
        <w:t>Martial Law</w:t>
      </w:r>
    </w:p>
    <w:p w:rsidR="07FC650A" w:rsidP="290CC6B9" w:rsidRDefault="07FC650A" w14:paraId="2B39DDCB" w14:textId="1DDB6246">
      <w:pPr>
        <w:pStyle w:val="Normal"/>
        <w:spacing w:line="360" w:lineRule="auto"/>
        <w:ind w:left="0" w:firstLine="720"/>
        <w:rPr>
          <w:rFonts w:ascii="Times New Roman" w:hAnsi="Times New Roman"/>
          <w:sz w:val="22"/>
          <w:szCs w:val="22"/>
        </w:rPr>
      </w:pPr>
      <w:r w:rsidRPr="290CC6B9" w:rsidR="07FC650A">
        <w:rPr>
          <w:rFonts w:ascii="Times New Roman" w:hAnsi="Times New Roman"/>
          <w:sz w:val="22"/>
          <w:szCs w:val="22"/>
        </w:rPr>
        <w:t>The temporary use of m</w:t>
      </w:r>
      <w:r w:rsidRPr="290CC6B9" w:rsidR="2ED39F78">
        <w:rPr>
          <w:rFonts w:ascii="Times New Roman" w:hAnsi="Times New Roman"/>
          <w:sz w:val="22"/>
          <w:szCs w:val="22"/>
        </w:rPr>
        <w:t>ilitary rule where a designated military commander assumes control o</w:t>
      </w:r>
      <w:r w:rsidRPr="290CC6B9" w:rsidR="38D58A25">
        <w:rPr>
          <w:rFonts w:ascii="Times New Roman" w:hAnsi="Times New Roman"/>
          <w:sz w:val="22"/>
          <w:szCs w:val="22"/>
        </w:rPr>
        <w:t xml:space="preserve">ver administrative and judicial functions to restrict freedom of speech, publication, </w:t>
      </w:r>
      <w:r w:rsidRPr="290CC6B9" w:rsidR="6B7723A5">
        <w:rPr>
          <w:rFonts w:ascii="Times New Roman" w:hAnsi="Times New Roman"/>
          <w:sz w:val="22"/>
          <w:szCs w:val="22"/>
        </w:rPr>
        <w:t>assembly,</w:t>
      </w:r>
      <w:r w:rsidRPr="290CC6B9" w:rsidR="38D58A25">
        <w:rPr>
          <w:rFonts w:ascii="Times New Roman" w:hAnsi="Times New Roman"/>
          <w:sz w:val="22"/>
          <w:szCs w:val="22"/>
        </w:rPr>
        <w:t xml:space="preserve"> and association. </w:t>
      </w:r>
      <w:r w:rsidRPr="290CC6B9" w:rsidR="4DE78409">
        <w:rPr>
          <w:rFonts w:ascii="Times New Roman" w:hAnsi="Times New Roman"/>
          <w:sz w:val="22"/>
          <w:szCs w:val="22"/>
        </w:rPr>
        <w:t>This may be declared by the president during times of emergency such as war, rebellion, or natural disaster.</w:t>
      </w:r>
    </w:p>
    <w:p w:rsidR="449A3E93" w:rsidP="290CC6B9" w:rsidRDefault="449A3E93" w14:paraId="1D97E7F1" w14:textId="5B5E0E3A">
      <w:pPr>
        <w:spacing w:line="360" w:lineRule="auto"/>
        <w:rPr>
          <w:rFonts w:ascii="Times New Roman" w:hAnsi="Times New Roman"/>
          <w:b w:val="1"/>
          <w:bCs w:val="1"/>
          <w:sz w:val="22"/>
          <w:szCs w:val="22"/>
        </w:rPr>
      </w:pPr>
      <w:r w:rsidRPr="290CC6B9" w:rsidR="449A3E93">
        <w:rPr>
          <w:rFonts w:ascii="Times New Roman" w:hAnsi="Times New Roman"/>
          <w:b w:val="1"/>
          <w:bCs w:val="1"/>
          <w:sz w:val="22"/>
          <w:szCs w:val="22"/>
        </w:rPr>
        <w:t>National Assembly</w:t>
      </w:r>
    </w:p>
    <w:p w:rsidR="11C42E6A" w:rsidP="290CC6B9" w:rsidRDefault="11C42E6A" w14:paraId="356021B5" w14:textId="0DD0B2D5">
      <w:pPr>
        <w:spacing w:line="360" w:lineRule="auto"/>
        <w:ind w:firstLine="720"/>
        <w:rPr>
          <w:rFonts w:ascii="Times New Roman" w:hAnsi="Times New Roman"/>
          <w:b w:val="0"/>
          <w:bCs w:val="0"/>
          <w:sz w:val="22"/>
          <w:szCs w:val="22"/>
        </w:rPr>
      </w:pPr>
      <w:r w:rsidRPr="290CC6B9" w:rsidR="11C42E6A">
        <w:rPr>
          <w:rFonts w:ascii="Times New Roman" w:hAnsi="Times New Roman"/>
          <w:b w:val="0"/>
          <w:bCs w:val="0"/>
          <w:sz w:val="22"/>
          <w:szCs w:val="22"/>
        </w:rPr>
        <w:t>As a legislative body of the Republic of Korea (</w:t>
      </w:r>
      <w:r w:rsidRPr="290CC6B9" w:rsidR="11C42E6A">
        <w:rPr>
          <w:rFonts w:ascii="Times New Roman" w:hAnsi="Times New Roman"/>
          <w:b w:val="0"/>
          <w:bCs w:val="0"/>
          <w:sz w:val="22"/>
          <w:szCs w:val="22"/>
        </w:rPr>
        <w:t>ROK</w:t>
      </w:r>
      <w:r w:rsidRPr="290CC6B9" w:rsidR="11C42E6A">
        <w:rPr>
          <w:rFonts w:ascii="Times New Roman" w:hAnsi="Times New Roman"/>
          <w:b w:val="0"/>
          <w:bCs w:val="0"/>
          <w:sz w:val="22"/>
          <w:szCs w:val="22"/>
        </w:rPr>
        <w:t>)</w:t>
      </w:r>
      <w:r w:rsidRPr="290CC6B9" w:rsidR="70670DE6">
        <w:rPr>
          <w:rFonts w:ascii="Times New Roman" w:hAnsi="Times New Roman"/>
          <w:b w:val="0"/>
          <w:bCs w:val="0"/>
          <w:sz w:val="22"/>
          <w:szCs w:val="22"/>
        </w:rPr>
        <w:t xml:space="preserve">, the National Assembly is composed of members who are elected by the South Korean citizens every 4 years. The members have the legislative power to propose and pass constitutional amendments and to enact and revise </w:t>
      </w:r>
      <w:r w:rsidRPr="290CC6B9" w:rsidR="63AFE5E9">
        <w:rPr>
          <w:rFonts w:ascii="Times New Roman" w:hAnsi="Times New Roman"/>
          <w:b w:val="0"/>
          <w:bCs w:val="0"/>
          <w:sz w:val="22"/>
          <w:szCs w:val="22"/>
        </w:rPr>
        <w:t xml:space="preserve">laws, as well as other state affairs. </w:t>
      </w:r>
    </w:p>
    <w:p xmlns:wp14="http://schemas.microsoft.com/office/word/2010/wordml" w:rsidRPr="006A2016" w:rsidR="00131055" w:rsidP="006A2016" w:rsidRDefault="00131055" w14:paraId="5DAB6C7B" wp14:textId="77777777">
      <w:pPr>
        <w:spacing w:line="360" w:lineRule="auto"/>
        <w:rPr>
          <w:rFonts w:ascii="Times New Roman" w:hAnsi="Times New Roman"/>
          <w:b/>
          <w:color w:val="E47D16"/>
          <w:sz w:val="28"/>
        </w:rPr>
      </w:pPr>
    </w:p>
    <w:p xmlns:wp14="http://schemas.microsoft.com/office/word/2010/wordml" w:rsidRPr="006A2016" w:rsidR="00131055" w:rsidP="006A2016" w:rsidRDefault="00DE7183" w14:paraId="11D88863" wp14:textId="77777777">
      <w:pPr>
        <w:pStyle w:val="SectionTitle"/>
        <w:rPr>
          <w:rFonts w:ascii="Times New Roman" w:hAnsi="Times New Roman"/>
          <w:color w:val="548DD4"/>
        </w:rPr>
      </w:pPr>
      <w:r w:rsidRPr="290CC6B9" w:rsidR="00DE7183">
        <w:rPr>
          <w:rFonts w:ascii="Times New Roman" w:hAnsi="Times New Roman"/>
          <w:color w:val="548DD4"/>
        </w:rPr>
        <w:t>History</w:t>
      </w:r>
      <w:r w:rsidRPr="290CC6B9" w:rsidR="006A2016">
        <w:rPr>
          <w:rFonts w:ascii="Times New Roman" w:hAnsi="Times New Roman"/>
          <w:color w:val="548DD4"/>
        </w:rPr>
        <w:t xml:space="preserve"> &amp; Developments </w:t>
      </w:r>
    </w:p>
    <w:p xmlns:wp14="http://schemas.microsoft.com/office/word/2010/wordml" w:rsidRPr="006A2016" w:rsidR="00131055" w:rsidP="290CC6B9" w:rsidRDefault="00131055" w14:paraId="4A320827" wp14:textId="672CBC2A">
      <w:pPr>
        <w:pStyle w:val="Sub-headingofResearchReport"/>
        <w:suppressLineNumbers w:val="0"/>
        <w:tabs>
          <w:tab w:val="clear" w:leader="none" w:pos="8336"/>
          <w:tab w:val="left" w:leader="none" w:pos="7600"/>
        </w:tabs>
        <w:bidi w:val="0"/>
        <w:spacing w:before="0" w:beforeAutospacing="off" w:after="200" w:afterAutospacing="off" w:line="360" w:lineRule="auto"/>
        <w:ind w:left="0" w:right="0"/>
        <w:jc w:val="left"/>
        <w:rPr>
          <w:rFonts w:ascii="Times New Roman" w:hAnsi="Times New Roman"/>
          <w:color w:val="548DD4"/>
        </w:rPr>
      </w:pPr>
      <w:r w:rsidRPr="290CC6B9" w:rsidR="21CCDDDB">
        <w:rPr>
          <w:rFonts w:ascii="Times New Roman" w:hAnsi="Times New Roman"/>
          <w:color w:val="548DD4"/>
        </w:rPr>
        <w:t>Initiation</w:t>
      </w:r>
      <w:r w:rsidRPr="290CC6B9" w:rsidR="7544A00E">
        <w:rPr>
          <w:rFonts w:ascii="Times New Roman" w:hAnsi="Times New Roman"/>
          <w:color w:val="548DD4"/>
        </w:rPr>
        <w:t>: Immediate Catalysts and Trigger Events (</w:t>
      </w:r>
      <w:r w:rsidRPr="290CC6B9" w:rsidR="74987B95">
        <w:rPr>
          <w:rFonts w:ascii="Times New Roman" w:hAnsi="Times New Roman"/>
          <w:color w:val="548DD4"/>
        </w:rPr>
        <w:t xml:space="preserve">August </w:t>
      </w:r>
      <w:r w:rsidRPr="290CC6B9" w:rsidR="0D211EA9">
        <w:rPr>
          <w:rFonts w:ascii="Times New Roman" w:hAnsi="Times New Roman"/>
          <w:color w:val="548DD4"/>
        </w:rPr>
        <w:t>1945</w:t>
      </w:r>
      <w:r w:rsidRPr="290CC6B9" w:rsidR="4207F374">
        <w:rPr>
          <w:rFonts w:ascii="Times New Roman" w:hAnsi="Times New Roman"/>
          <w:color w:val="548DD4"/>
        </w:rPr>
        <w:t xml:space="preserve"> </w:t>
      </w:r>
      <w:r w:rsidRPr="290CC6B9" w:rsidR="0D211EA9">
        <w:rPr>
          <w:rFonts w:ascii="Times New Roman" w:hAnsi="Times New Roman"/>
          <w:color w:val="548DD4"/>
        </w:rPr>
        <w:t>-</w:t>
      </w:r>
      <w:r w:rsidRPr="290CC6B9" w:rsidR="4207F374">
        <w:rPr>
          <w:rFonts w:ascii="Times New Roman" w:hAnsi="Times New Roman"/>
          <w:color w:val="548DD4"/>
        </w:rPr>
        <w:t xml:space="preserve"> </w:t>
      </w:r>
      <w:r w:rsidRPr="290CC6B9" w:rsidR="7544A00E">
        <w:rPr>
          <w:rFonts w:ascii="Times New Roman" w:hAnsi="Times New Roman"/>
          <w:color w:val="548DD4"/>
        </w:rPr>
        <w:t>Apr</w:t>
      </w:r>
      <w:r w:rsidRPr="290CC6B9" w:rsidR="50E36F62">
        <w:rPr>
          <w:rFonts w:ascii="Times New Roman" w:hAnsi="Times New Roman"/>
          <w:color w:val="548DD4"/>
        </w:rPr>
        <w:t>il</w:t>
      </w:r>
      <w:r w:rsidRPr="290CC6B9" w:rsidR="38BACF35">
        <w:rPr>
          <w:rFonts w:ascii="Times New Roman" w:hAnsi="Times New Roman"/>
          <w:color w:val="548DD4"/>
        </w:rPr>
        <w:t xml:space="preserve"> </w:t>
      </w:r>
      <w:r w:rsidRPr="290CC6B9" w:rsidR="7544A00E">
        <w:rPr>
          <w:rFonts w:ascii="Times New Roman" w:hAnsi="Times New Roman"/>
          <w:color w:val="548DD4"/>
        </w:rPr>
        <w:t>1960)</w:t>
      </w:r>
    </w:p>
    <w:p xmlns:wp14="http://schemas.microsoft.com/office/word/2010/wordml" w:rsidRPr="006A2016" w:rsidR="00131055" w:rsidP="290CC6B9" w:rsidRDefault="00131055" w14:paraId="3143C38A" wp14:textId="140428DB">
      <w:pPr>
        <w:pStyle w:val="Sub-sub-headingofResearchReport"/>
        <w:suppressLineNumbers w:val="0"/>
        <w:bidi w:val="0"/>
        <w:spacing w:before="0" w:beforeAutospacing="off" w:after="200" w:afterAutospacing="off" w:line="360" w:lineRule="auto"/>
        <w:ind w:left="0" w:right="0" w:firstLine="720"/>
        <w:jc w:val="left"/>
      </w:pPr>
      <w:r w:rsidRPr="290CC6B9" w:rsidR="5265D697">
        <w:rPr>
          <w:rFonts w:ascii="Times New Roman" w:hAnsi="Times New Roman"/>
          <w:color w:val="548DD4"/>
        </w:rPr>
        <w:t>The Authoritarian Rule and Constitutional Manipulation</w:t>
      </w:r>
    </w:p>
    <w:p xmlns:wp14="http://schemas.microsoft.com/office/word/2010/wordml" w:rsidRPr="006A2016" w:rsidR="00131055" w:rsidP="290CC6B9" w:rsidRDefault="00131055" w14:paraId="7D598D98" wp14:textId="32AC581E">
      <w:pPr>
        <w:pStyle w:val="Normal"/>
        <w:spacing w:line="360" w:lineRule="auto"/>
        <w:ind w:left="720" w:firstLine="720"/>
        <w:rPr>
          <w:rFonts w:ascii="Times New Roman" w:hAnsi="Times New Roman"/>
          <w:color w:val="000000" w:themeColor="text1" w:themeTint="FF" w:themeShade="FF"/>
          <w:sz w:val="22"/>
          <w:szCs w:val="22"/>
        </w:rPr>
      </w:pPr>
      <w:r w:rsidRPr="290CC6B9" w:rsidR="20A467B7">
        <w:rPr>
          <w:rFonts w:ascii="Times New Roman" w:hAnsi="Times New Roman"/>
          <w:color w:val="000000"/>
          <w:sz w:val="22"/>
          <w:szCs w:val="22"/>
        </w:rPr>
        <w:t xml:space="preserve">In 1945, </w:t>
      </w:r>
      <w:r w:rsidRPr="290CC6B9" w:rsidR="75C5D54E">
        <w:rPr>
          <w:rFonts w:ascii="Times New Roman" w:hAnsi="Times New Roman"/>
          <w:color w:val="000000"/>
          <w:sz w:val="22"/>
          <w:szCs w:val="22"/>
        </w:rPr>
        <w:t xml:space="preserve">shortly after Japan’s surrender from World War II, </w:t>
      </w:r>
      <w:r w:rsidRPr="290CC6B9" w:rsidR="20A467B7">
        <w:rPr>
          <w:rFonts w:ascii="Times New Roman" w:hAnsi="Times New Roman"/>
          <w:color w:val="000000"/>
          <w:sz w:val="22"/>
          <w:szCs w:val="22"/>
        </w:rPr>
        <w:t xml:space="preserve">a staunch anticommunist Syngman Rhee</w:t>
      </w:r>
      <w:r w:rsidRPr="290CC6B9" w:rsidR="48461307">
        <w:rPr>
          <w:rFonts w:ascii="Times New Roman" w:hAnsi="Times New Roman"/>
          <w:color w:val="000000"/>
          <w:sz w:val="22"/>
          <w:szCs w:val="22"/>
        </w:rPr>
        <w:t xml:space="preserve"> was appointed to the head of the </w:t>
      </w:r>
      <w:r w:rsidRPr="290CC6B9" w:rsidR="76F8450E">
        <w:rPr>
          <w:rFonts w:ascii="Times New Roman" w:hAnsi="Times New Roman"/>
          <w:color w:val="000000"/>
          <w:sz w:val="22"/>
          <w:szCs w:val="22"/>
        </w:rPr>
        <w:t xml:space="preserve">South </w:t>
      </w:r>
      <w:r w:rsidRPr="290CC6B9" w:rsidR="48461307">
        <w:rPr>
          <w:rFonts w:ascii="Times New Roman" w:hAnsi="Times New Roman"/>
          <w:color w:val="000000"/>
          <w:sz w:val="22"/>
          <w:szCs w:val="22"/>
        </w:rPr>
        <w:t xml:space="preserve">Korean government, backed by the United St</w:t>
      </w:r>
      <w:r w:rsidRPr="290CC6B9" w:rsidR="4AFE493F">
        <w:rPr>
          <w:rFonts w:ascii="Times New Roman" w:hAnsi="Times New Roman"/>
          <w:color w:val="000000"/>
          <w:sz w:val="22"/>
          <w:szCs w:val="22"/>
        </w:rPr>
        <w:t xml:space="preserve">ates of America (US)</w:t>
      </w:r>
      <w:r w:rsidRPr="290CC6B9" w:rsidR="48461307">
        <w:rPr>
          <w:rFonts w:ascii="Times New Roman" w:hAnsi="Times New Roman"/>
          <w:color w:val="000000"/>
          <w:sz w:val="22"/>
          <w:szCs w:val="22"/>
        </w:rPr>
        <w:t xml:space="preserve">.</w:t>
      </w:r>
      <w:r w:rsidRPr="290CC6B9" w:rsidR="23CB8961">
        <w:rPr>
          <w:rFonts w:ascii="Times New Roman" w:hAnsi="Times New Roman"/>
          <w:color w:val="000000"/>
          <w:sz w:val="22"/>
          <w:szCs w:val="22"/>
        </w:rPr>
        <w:t xml:space="preserve"> </w:t>
      </w:r>
      <w:r w:rsidRPr="290CC6B9" w:rsidR="74CC1D0C">
        <w:rPr>
          <w:rFonts w:ascii="Times New Roman" w:hAnsi="Times New Roman"/>
          <w:color w:val="000000"/>
          <w:sz w:val="22"/>
          <w:szCs w:val="22"/>
        </w:rPr>
        <w:t xml:space="preserve">1947 was the beginning of the Cold War, </w:t>
      </w:r>
      <w:r w:rsidRPr="290CC6B9" w:rsidR="6E9EE898">
        <w:rPr>
          <w:rFonts w:ascii="Times New Roman" w:hAnsi="Times New Roman"/>
          <w:color w:val="000000"/>
          <w:sz w:val="22"/>
          <w:szCs w:val="22"/>
        </w:rPr>
        <w:t xml:space="preserve">which was a period of ongoing political tension marked by the rivalry between communist nations led by the Soviet Union and Western democracies led by the US.</w:t>
      </w:r>
      <w:r w:rsidRPr="290CC6B9" w:rsidR="183AC206">
        <w:rPr>
          <w:rFonts w:ascii="Times New Roman" w:hAnsi="Times New Roman"/>
          <w:color w:val="000000"/>
          <w:sz w:val="22"/>
          <w:szCs w:val="22"/>
        </w:rPr>
        <w:t xml:space="preserve"> </w:t>
      </w:r>
      <w:r w:rsidRPr="290CC6B9" w:rsidR="74B12513">
        <w:rPr>
          <w:rFonts w:ascii="Times New Roman" w:hAnsi="Times New Roman"/>
          <w:color w:val="000000"/>
          <w:sz w:val="22"/>
          <w:szCs w:val="22"/>
        </w:rPr>
        <w:t xml:space="preserve">Soon after the initiation of the Cold War</w:t>
      </w:r>
      <w:r w:rsidRPr="290CC6B9" w:rsidR="48461307">
        <w:rPr>
          <w:rFonts w:ascii="Times New Roman" w:hAnsi="Times New Roman"/>
          <w:color w:val="000000"/>
          <w:sz w:val="22"/>
          <w:szCs w:val="22"/>
        </w:rPr>
        <w:t xml:space="preserve">, </w:t>
      </w:r>
      <w:r w:rsidRPr="290CC6B9" w:rsidR="5E5ABF93">
        <w:rPr>
          <w:rFonts w:ascii="Times New Roman" w:hAnsi="Times New Roman"/>
          <w:color w:val="000000"/>
          <w:sz w:val="22"/>
          <w:szCs w:val="22"/>
        </w:rPr>
        <w:t xml:space="preserve">Rhe</w:t>
      </w:r>
      <w:r w:rsidRPr="290CC6B9" w:rsidR="48461307">
        <w:rPr>
          <w:rFonts w:ascii="Times New Roman" w:hAnsi="Times New Roman"/>
          <w:color w:val="000000"/>
          <w:sz w:val="22"/>
          <w:szCs w:val="22"/>
        </w:rPr>
        <w:t xml:space="preserve">e became the country’s first president during the election in 19</w:t>
      </w:r>
      <w:r w:rsidRPr="290CC6B9" w:rsidR="0FD46429">
        <w:rPr>
          <w:rFonts w:ascii="Times New Roman" w:hAnsi="Times New Roman"/>
          <w:color w:val="000000"/>
          <w:sz w:val="22"/>
          <w:szCs w:val="22"/>
        </w:rPr>
        <w:t xml:space="preserve">48</w:t>
      </w:r>
      <w:r w:rsidRPr="290CC6B9" w:rsidR="48461307">
        <w:rPr>
          <w:rFonts w:ascii="Times New Roman" w:hAnsi="Times New Roman"/>
          <w:color w:val="000000"/>
          <w:sz w:val="22"/>
          <w:szCs w:val="22"/>
        </w:rPr>
        <w:t xml:space="preserve">.</w:t>
      </w:r>
      <w:r w:rsidRPr="290CC6B9" w:rsidR="1E77D3DC">
        <w:rPr>
          <w:rFonts w:ascii="Times New Roman" w:hAnsi="Times New Roman"/>
          <w:color w:val="000000"/>
          <w:sz w:val="22"/>
          <w:szCs w:val="22"/>
        </w:rPr>
        <w:t xml:space="preserve"> </w:t>
      </w:r>
    </w:p>
    <w:p xmlns:wp14="http://schemas.microsoft.com/office/word/2010/wordml" w:rsidRPr="006A2016" w:rsidR="00131055" w:rsidP="290CC6B9" w:rsidRDefault="00131055" w14:paraId="3441DCBA" wp14:textId="3EAFCC2F">
      <w:pPr>
        <w:pStyle w:val="Normal"/>
        <w:spacing w:line="360" w:lineRule="auto"/>
        <w:ind w:left="720" w:firstLine="720"/>
        <w:rPr>
          <w:rFonts w:ascii="Times New Roman" w:hAnsi="Times New Roman"/>
          <w:color w:val="000000" w:themeColor="text1" w:themeTint="FF" w:themeShade="FF"/>
          <w:sz w:val="22"/>
          <w:szCs w:val="22"/>
        </w:rPr>
      </w:pPr>
      <w:r w:rsidRPr="290CC6B9" w:rsidR="1088DE80">
        <w:rPr>
          <w:rFonts w:ascii="Times New Roman" w:hAnsi="Times New Roman"/>
          <w:color w:val="000000"/>
          <w:sz w:val="22"/>
          <w:szCs w:val="22"/>
        </w:rPr>
        <w:t xml:space="preserve">The strain in the relation of the Soviet Union and US intensified with the beginning of Korean War in 1950, where North</w:t>
      </w:r>
      <w:r w:rsidRPr="290CC6B9" w:rsidR="345F01F1">
        <w:rPr>
          <w:rFonts w:ascii="Times New Roman" w:hAnsi="Times New Roman"/>
          <w:color w:val="000000"/>
          <w:sz w:val="22"/>
          <w:szCs w:val="22"/>
        </w:rPr>
        <w:t xml:space="preserve"> Korea and South Korea became proxy states in the US-Soviet competition. Th</w:t>
      </w:r>
      <w:r w:rsidRPr="290CC6B9" w:rsidR="2CED9E6B">
        <w:rPr>
          <w:rFonts w:ascii="Times New Roman" w:hAnsi="Times New Roman"/>
          <w:color w:val="000000"/>
          <w:sz w:val="22"/>
          <w:szCs w:val="22"/>
        </w:rPr>
        <w:t xml:space="preserve">ese escalations became the foundation in the first Republic </w:t>
      </w:r>
      <w:r w:rsidRPr="290CC6B9" w:rsidR="2CED9E6B">
        <w:rPr>
          <w:rFonts w:ascii="Times New Roman" w:hAnsi="Times New Roman"/>
          <w:color w:val="000000"/>
          <w:sz w:val="22"/>
          <w:szCs w:val="22"/>
        </w:rPr>
        <w:t xml:space="preserve">established</w:t>
      </w:r>
      <w:r w:rsidRPr="290CC6B9" w:rsidR="2CED9E6B">
        <w:rPr>
          <w:rFonts w:ascii="Times New Roman" w:hAnsi="Times New Roman"/>
          <w:color w:val="000000"/>
          <w:sz w:val="22"/>
          <w:szCs w:val="22"/>
        </w:rPr>
        <w:t xml:space="preserve"> by President Rhee. </w:t>
      </w:r>
      <w:r w:rsidRPr="290CC6B9" w:rsidR="6E4A1288">
        <w:rPr>
          <w:rFonts w:ascii="Times New Roman" w:hAnsi="Times New Roman"/>
          <w:color w:val="000000"/>
          <w:sz w:val="22"/>
          <w:szCs w:val="22"/>
        </w:rPr>
        <w:t xml:space="preserve">Rhee’s unwavering belief of </w:t>
      </w:r>
      <w:r w:rsidRPr="290CC6B9" w:rsidR="30480896">
        <w:rPr>
          <w:rFonts w:ascii="Times New Roman" w:hAnsi="Times New Roman"/>
          <w:color w:val="000000"/>
          <w:sz w:val="22"/>
          <w:szCs w:val="22"/>
        </w:rPr>
        <w:t xml:space="preserve">success</w:t>
      </w:r>
      <w:r w:rsidRPr="290CC6B9" w:rsidR="6E4A1288">
        <w:rPr>
          <w:rFonts w:ascii="Times New Roman" w:hAnsi="Times New Roman"/>
          <w:color w:val="000000"/>
          <w:sz w:val="22"/>
          <w:szCs w:val="22"/>
        </w:rPr>
        <w:t xml:space="preserve"> in a</w:t>
      </w:r>
      <w:r w:rsidRPr="290CC6B9" w:rsidR="149010A2">
        <w:rPr>
          <w:rFonts w:ascii="Times New Roman" w:hAnsi="Times New Roman"/>
          <w:color w:val="000000"/>
          <w:sz w:val="22"/>
          <w:szCs w:val="22"/>
        </w:rPr>
        <w:t xml:space="preserve">uthoritarian rule </w:t>
      </w:r>
      <w:r w:rsidRPr="290CC6B9" w:rsidR="1D52A4A8">
        <w:rPr>
          <w:rFonts w:ascii="Times New Roman" w:hAnsi="Times New Roman"/>
          <w:color w:val="000000"/>
          <w:sz w:val="22"/>
          <w:szCs w:val="22"/>
        </w:rPr>
        <w:t xml:space="preserve">was</w:t>
      </w:r>
      <w:r w:rsidRPr="290CC6B9" w:rsidR="149010A2">
        <w:rPr>
          <w:rFonts w:ascii="Times New Roman" w:hAnsi="Times New Roman"/>
          <w:color w:val="000000"/>
          <w:sz w:val="22"/>
          <w:szCs w:val="22"/>
        </w:rPr>
        <w:t xml:space="preserve"> justified by the portrayal of communists as an existential threat and the prioritization of anti-</w:t>
      </w:r>
      <w:r w:rsidRPr="290CC6B9" w:rsidR="7446F3FE">
        <w:rPr>
          <w:rFonts w:ascii="Times New Roman" w:hAnsi="Times New Roman"/>
          <w:color w:val="000000"/>
          <w:sz w:val="22"/>
          <w:szCs w:val="22"/>
        </w:rPr>
        <w:t xml:space="preserve">communism</w:t>
      </w:r>
      <w:r w:rsidRPr="290CC6B9" w:rsidR="149010A2">
        <w:rPr>
          <w:rFonts w:ascii="Times New Roman" w:hAnsi="Times New Roman"/>
          <w:color w:val="000000"/>
          <w:sz w:val="22"/>
          <w:szCs w:val="22"/>
        </w:rPr>
        <w:t xml:space="preserve"> from the influence</w:t>
      </w:r>
      <w:r w:rsidRPr="290CC6B9" w:rsidR="2C406615">
        <w:rPr>
          <w:rFonts w:ascii="Times New Roman" w:hAnsi="Times New Roman"/>
          <w:color w:val="000000"/>
          <w:sz w:val="22"/>
          <w:szCs w:val="22"/>
        </w:rPr>
        <w:t xml:space="preserve"> of </w:t>
      </w:r>
      <w:r w:rsidRPr="290CC6B9" w:rsidR="597F06AC">
        <w:rPr>
          <w:rFonts w:ascii="Times New Roman" w:hAnsi="Times New Roman"/>
          <w:color w:val="000000"/>
          <w:sz w:val="22"/>
          <w:szCs w:val="22"/>
        </w:rPr>
        <w:t xml:space="preserve">the US</w:t>
      </w:r>
      <w:r w:rsidRPr="290CC6B9" w:rsidR="2C406615">
        <w:rPr>
          <w:rFonts w:ascii="Times New Roman" w:hAnsi="Times New Roman"/>
          <w:color w:val="000000"/>
          <w:sz w:val="22"/>
          <w:szCs w:val="22"/>
        </w:rPr>
        <w:t xml:space="preserve">. </w:t>
      </w:r>
      <w:r w:rsidRPr="290CC6B9" w:rsidR="33BF77C1">
        <w:rPr>
          <w:rFonts w:ascii="Times New Roman" w:hAnsi="Times New Roman"/>
          <w:color w:val="000000"/>
          <w:sz w:val="22"/>
          <w:szCs w:val="22"/>
        </w:rPr>
        <w:t xml:space="preserve">The circumstances of that period still had lasting footprints of Japan occupation and the fear of communism, which caused the toleration of </w:t>
      </w:r>
      <w:r w:rsidRPr="290CC6B9" w:rsidR="5DB3E04A">
        <w:rPr>
          <w:rFonts w:ascii="Times New Roman" w:hAnsi="Times New Roman"/>
          <w:color w:val="000000"/>
          <w:sz w:val="22"/>
          <w:szCs w:val="22"/>
        </w:rPr>
        <w:t xml:space="preserve">strict measures including media control, heavy reliance on police and security forces, and repression of political oppositions. </w:t>
      </w:r>
    </w:p>
    <w:p xmlns:wp14="http://schemas.microsoft.com/office/word/2010/wordml" w:rsidRPr="006A2016" w:rsidR="00131055" w:rsidP="290CC6B9" w:rsidRDefault="00131055" w14:paraId="0A32CD48" wp14:textId="6B29E06C">
      <w:pPr>
        <w:pStyle w:val="Normal"/>
        <w:spacing w:line="360" w:lineRule="auto"/>
        <w:ind w:left="720" w:firstLine="720"/>
        <w:rPr>
          <w:rFonts w:ascii="Times New Roman" w:hAnsi="Times New Roman"/>
          <w:color w:val="000000" w:themeColor="text1" w:themeTint="FF" w:themeShade="FF"/>
          <w:sz w:val="22"/>
          <w:szCs w:val="22"/>
        </w:rPr>
      </w:pPr>
      <w:r w:rsidRPr="290CC6B9" w:rsidR="70A19FE3">
        <w:rPr>
          <w:rFonts w:ascii="Times New Roman" w:hAnsi="Times New Roman"/>
          <w:color w:val="000000"/>
          <w:sz w:val="22"/>
          <w:szCs w:val="22"/>
        </w:rPr>
        <w:t xml:space="preserve">It was</w:t>
      </w:r>
      <w:r w:rsidRPr="290CC6B9" w:rsidR="4F4E378A">
        <w:rPr>
          <w:rFonts w:ascii="Times New Roman" w:hAnsi="Times New Roman"/>
          <w:color w:val="000000"/>
          <w:sz w:val="22"/>
          <w:szCs w:val="22"/>
        </w:rPr>
        <w:t xml:space="preserve"> </w:t>
      </w:r>
      <w:r w:rsidRPr="290CC6B9" w:rsidR="4F4E378A">
        <w:rPr>
          <w:rFonts w:ascii="Times New Roman" w:hAnsi="Times New Roman"/>
          <w:color w:val="000000"/>
          <w:sz w:val="22"/>
          <w:szCs w:val="22"/>
        </w:rPr>
        <w:t xml:space="preserve">not until December 1951 that Rhee found the Liberal Party.</w:t>
      </w:r>
      <w:r w:rsidRPr="290CC6B9" w:rsidR="4988DE7D">
        <w:rPr>
          <w:rFonts w:ascii="Times New Roman" w:hAnsi="Times New Roman"/>
          <w:color w:val="000000"/>
          <w:sz w:val="22"/>
          <w:szCs w:val="22"/>
        </w:rPr>
        <w:t xml:space="preserve"> </w:t>
      </w:r>
      <w:r w:rsidRPr="290CC6B9" w:rsidR="38EF9933">
        <w:rPr>
          <w:rFonts w:ascii="Times New Roman" w:hAnsi="Times New Roman"/>
          <w:color w:val="000000"/>
          <w:sz w:val="22"/>
          <w:szCs w:val="22"/>
        </w:rPr>
        <w:t xml:space="preserve">A</w:t>
      </w:r>
      <w:r w:rsidRPr="290CC6B9" w:rsidR="23239D10">
        <w:rPr>
          <w:rFonts w:ascii="Times New Roman" w:hAnsi="Times New Roman"/>
          <w:color w:val="000000"/>
          <w:sz w:val="22"/>
          <w:szCs w:val="22"/>
        </w:rPr>
        <w:t xml:space="preserve">mend</w:t>
      </w:r>
      <w:r w:rsidRPr="290CC6B9" w:rsidR="0DC21D66">
        <w:rPr>
          <w:rFonts w:ascii="Times New Roman" w:hAnsi="Times New Roman"/>
          <w:color w:val="000000"/>
          <w:sz w:val="22"/>
          <w:szCs w:val="22"/>
        </w:rPr>
        <w:t xml:space="preserve">ments of</w:t>
      </w:r>
      <w:r w:rsidRPr="290CC6B9" w:rsidR="23239D10">
        <w:rPr>
          <w:rFonts w:ascii="Times New Roman" w:hAnsi="Times New Roman"/>
          <w:color w:val="000000"/>
          <w:sz w:val="22"/>
          <w:szCs w:val="22"/>
        </w:rPr>
        <w:t xml:space="preserve"> </w:t>
      </w:r>
      <w:r w:rsidRPr="290CC6B9" w:rsidR="23239D10">
        <w:rPr>
          <w:rFonts w:ascii="Times New Roman" w:hAnsi="Times New Roman"/>
          <w:color w:val="000000"/>
          <w:sz w:val="22"/>
          <w:szCs w:val="22"/>
        </w:rPr>
        <w:t xml:space="preserve">the constitution</w:t>
      </w:r>
      <w:r w:rsidRPr="290CC6B9" w:rsidR="20F97AEC">
        <w:rPr>
          <w:rFonts w:ascii="Times New Roman" w:hAnsi="Times New Roman"/>
          <w:color w:val="000000"/>
          <w:sz w:val="22"/>
          <w:szCs w:val="22"/>
        </w:rPr>
        <w:t xml:space="preserve"> were made</w:t>
      </w:r>
      <w:r w:rsidRPr="290CC6B9" w:rsidR="23239D10">
        <w:rPr>
          <w:rFonts w:ascii="Times New Roman" w:hAnsi="Times New Roman"/>
          <w:color w:val="000000"/>
          <w:sz w:val="22"/>
          <w:szCs w:val="22"/>
        </w:rPr>
        <w:t xml:space="preserve"> </w:t>
      </w:r>
      <w:r w:rsidRPr="290CC6B9" w:rsidR="23239D10">
        <w:rPr>
          <w:rFonts w:ascii="Times New Roman" w:hAnsi="Times New Roman"/>
          <w:color w:val="000000"/>
          <w:sz w:val="22"/>
          <w:szCs w:val="22"/>
        </w:rPr>
        <w:t xml:space="preserve">multiple times</w:t>
      </w:r>
      <w:r w:rsidRPr="290CC6B9" w:rsidR="16057B62">
        <w:rPr>
          <w:rFonts w:ascii="Times New Roman" w:hAnsi="Times New Roman"/>
          <w:color w:val="000000"/>
          <w:sz w:val="22"/>
          <w:szCs w:val="22"/>
        </w:rPr>
        <w:t xml:space="preserve"> under the Rhee regime. One amendment </w:t>
      </w:r>
      <w:r w:rsidRPr="290CC6B9" w:rsidR="06D5F2A5">
        <w:rPr>
          <w:rFonts w:ascii="Times New Roman" w:hAnsi="Times New Roman"/>
          <w:color w:val="000000"/>
          <w:sz w:val="22"/>
          <w:szCs w:val="22"/>
        </w:rPr>
        <w:t xml:space="preserve">happened on</w:t>
      </w:r>
      <w:r w:rsidRPr="290CC6B9" w:rsidR="23239D10">
        <w:rPr>
          <w:rFonts w:ascii="Times New Roman" w:hAnsi="Times New Roman"/>
          <w:color w:val="000000"/>
          <w:sz w:val="22"/>
          <w:szCs w:val="22"/>
        </w:rPr>
        <w:t xml:space="preserve"> </w:t>
      </w:r>
      <w:r w:rsidRPr="290CC6B9" w:rsidR="23239D10">
        <w:rPr>
          <w:rFonts w:ascii="Times New Roman" w:hAnsi="Times New Roman"/>
          <w:color w:val="000000"/>
          <w:sz w:val="22"/>
          <w:szCs w:val="22"/>
        </w:rPr>
        <w:t xml:space="preserve">November 1954</w:t>
      </w:r>
      <w:r w:rsidRPr="290CC6B9" w:rsidR="64464926">
        <w:rPr>
          <w:rFonts w:ascii="Times New Roman" w:hAnsi="Times New Roman"/>
          <w:color w:val="000000"/>
          <w:sz w:val="22"/>
          <w:szCs w:val="22"/>
        </w:rPr>
        <w:t xml:space="preserve"> </w:t>
      </w:r>
      <w:r w:rsidRPr="290CC6B9" w:rsidR="23239D10">
        <w:rPr>
          <w:rFonts w:ascii="Times New Roman" w:hAnsi="Times New Roman"/>
          <w:color w:val="000000"/>
          <w:sz w:val="22"/>
          <w:szCs w:val="22"/>
        </w:rPr>
        <w:t xml:space="preserve">that </w:t>
      </w:r>
      <w:r w:rsidRPr="290CC6B9" w:rsidR="5685CB25">
        <w:rPr>
          <w:rFonts w:ascii="Times New Roman" w:hAnsi="Times New Roman"/>
          <w:color w:val="000000"/>
          <w:sz w:val="22"/>
          <w:szCs w:val="22"/>
        </w:rPr>
        <w:t xml:space="preserve">proposed to </w:t>
      </w:r>
      <w:r w:rsidRPr="290CC6B9" w:rsidR="23239D10">
        <w:rPr>
          <w:rFonts w:ascii="Times New Roman" w:hAnsi="Times New Roman"/>
          <w:color w:val="000000"/>
          <w:sz w:val="22"/>
          <w:szCs w:val="22"/>
        </w:rPr>
        <w:t xml:space="preserve">remove term limits </w:t>
      </w:r>
      <w:r w:rsidRPr="290CC6B9" w:rsidR="287AD69E">
        <w:rPr>
          <w:rFonts w:ascii="Times New Roman" w:hAnsi="Times New Roman"/>
          <w:color w:val="000000"/>
          <w:sz w:val="22"/>
          <w:szCs w:val="22"/>
        </w:rPr>
        <w:t xml:space="preserve">for the “first President of the Republic”,</w:t>
      </w:r>
      <w:r w:rsidRPr="290CC6B9" w:rsidR="0795E032">
        <w:rPr>
          <w:rFonts w:ascii="Times New Roman" w:hAnsi="Times New Roman"/>
          <w:color w:val="000000"/>
          <w:sz w:val="22"/>
          <w:szCs w:val="22"/>
        </w:rPr>
        <w:t xml:space="preserve"> </w:t>
      </w:r>
      <w:r w:rsidRPr="290CC6B9" w:rsidR="287AD69E">
        <w:rPr>
          <w:rFonts w:ascii="Times New Roman" w:hAnsi="Times New Roman"/>
          <w:color w:val="000000"/>
          <w:sz w:val="22"/>
          <w:szCs w:val="22"/>
        </w:rPr>
        <w:t xml:space="preserve">Rhee himself, </w:t>
      </w:r>
      <w:r w:rsidRPr="290CC6B9" w:rsidR="23239D10">
        <w:rPr>
          <w:rFonts w:ascii="Times New Roman" w:hAnsi="Times New Roman"/>
          <w:color w:val="000000"/>
          <w:sz w:val="22"/>
          <w:szCs w:val="22"/>
        </w:rPr>
        <w:t xml:space="preserve">and </w:t>
      </w:r>
      <w:r w:rsidRPr="290CC6B9" w:rsidR="242E1A6D">
        <w:rPr>
          <w:rFonts w:ascii="Times New Roman" w:hAnsi="Times New Roman"/>
          <w:color w:val="000000"/>
          <w:sz w:val="22"/>
          <w:szCs w:val="22"/>
        </w:rPr>
        <w:t xml:space="preserve">allow</w:t>
      </w:r>
      <w:r w:rsidRPr="290CC6B9" w:rsidR="5F582565">
        <w:rPr>
          <w:rFonts w:ascii="Times New Roman" w:hAnsi="Times New Roman"/>
          <w:color w:val="000000" w:themeColor="text1" w:themeTint="FF" w:themeShade="FF"/>
          <w:sz w:val="22"/>
          <w:szCs w:val="22"/>
        </w:rPr>
        <w:t xml:space="preserve"> President</w:t>
      </w:r>
      <w:r w:rsidRPr="290CC6B9" w:rsidR="242E1A6D">
        <w:rPr>
          <w:rFonts w:ascii="Times New Roman" w:hAnsi="Times New Roman"/>
          <w:color w:val="000000"/>
          <w:sz w:val="22"/>
          <w:szCs w:val="22"/>
        </w:rPr>
        <w:t xml:space="preserve"> Rhee </w:t>
      </w:r>
      <w:r w:rsidRPr="290CC6B9" w:rsidR="7DB0F5B2">
        <w:rPr>
          <w:rFonts w:ascii="Times New Roman" w:hAnsi="Times New Roman"/>
          <w:color w:val="000000"/>
          <w:sz w:val="22"/>
          <w:szCs w:val="22"/>
        </w:rPr>
        <w:t xml:space="preserve">run for the presidential elections again</w:t>
      </w:r>
      <w:r w:rsidRPr="290CC6B9" w:rsidR="38346A46">
        <w:rPr>
          <w:rFonts w:ascii="Times New Roman" w:hAnsi="Times New Roman"/>
          <w:color w:val="000000"/>
          <w:sz w:val="22"/>
          <w:szCs w:val="22"/>
        </w:rPr>
        <w:t xml:space="preserve">. With this, </w:t>
      </w:r>
      <w:r w:rsidRPr="290CC6B9" w:rsidR="0E924692">
        <w:rPr>
          <w:rFonts w:ascii="Times New Roman" w:hAnsi="Times New Roman"/>
          <w:color w:val="000000" w:themeColor="text1" w:themeTint="FF" w:themeShade="FF"/>
          <w:sz w:val="22"/>
          <w:szCs w:val="22"/>
        </w:rPr>
        <w:t xml:space="preserve">President </w:t>
      </w:r>
      <w:r w:rsidRPr="290CC6B9" w:rsidR="3EA39630">
        <w:rPr>
          <w:rFonts w:ascii="Times New Roman" w:hAnsi="Times New Roman"/>
          <w:color w:val="000000" w:themeColor="text1" w:themeTint="FF" w:themeShade="FF"/>
          <w:sz w:val="22"/>
          <w:szCs w:val="22"/>
        </w:rPr>
        <w:t>Rhee</w:t>
      </w:r>
      <w:r w:rsidRPr="290CC6B9" w:rsidR="6AF56F6C">
        <w:rPr>
          <w:rFonts w:ascii="Times New Roman" w:hAnsi="Times New Roman"/>
          <w:color w:val="000000" w:themeColor="text1" w:themeTint="FF" w:themeShade="FF"/>
          <w:sz w:val="22"/>
          <w:szCs w:val="22"/>
        </w:rPr>
        <w:t xml:space="preserve"> </w:t>
      </w:r>
      <w:r w:rsidRPr="290CC6B9" w:rsidR="0EB66224">
        <w:rPr>
          <w:rFonts w:ascii="Times New Roman" w:hAnsi="Times New Roman"/>
          <w:color w:val="000000" w:themeColor="text1" w:themeTint="FF" w:themeShade="FF"/>
          <w:sz w:val="22"/>
          <w:szCs w:val="22"/>
        </w:rPr>
        <w:t>maintained</w:t>
      </w:r>
      <w:r w:rsidRPr="290CC6B9" w:rsidR="0EB66224">
        <w:rPr>
          <w:rFonts w:ascii="Times New Roman" w:hAnsi="Times New Roman"/>
          <w:color w:val="000000" w:themeColor="text1" w:themeTint="FF" w:themeShade="FF"/>
          <w:sz w:val="22"/>
          <w:szCs w:val="22"/>
        </w:rPr>
        <w:t xml:space="preserve"> his presidency for three terms, with each term being 4 years.</w:t>
      </w:r>
      <w:r w:rsidRPr="290CC6B9" w:rsidR="04965D6E">
        <w:rPr>
          <w:rFonts w:ascii="Times New Roman" w:hAnsi="Times New Roman"/>
          <w:color w:val="000000" w:themeColor="text1" w:themeTint="FF" w:themeShade="FF"/>
          <w:sz w:val="22"/>
          <w:szCs w:val="22"/>
        </w:rPr>
        <w:t xml:space="preserve"> </w:t>
      </w:r>
    </w:p>
    <w:p xmlns:wp14="http://schemas.microsoft.com/office/word/2010/wordml" w:rsidRPr="006A2016" w:rsidR="00131055" w:rsidP="290CC6B9" w:rsidRDefault="00131055" w14:paraId="1EA68925" wp14:textId="669422CE">
      <w:pPr>
        <w:pStyle w:val="Normal"/>
        <w:spacing w:line="360" w:lineRule="auto"/>
        <w:ind w:left="720" w:firstLine="720"/>
        <w:rPr>
          <w:rFonts w:ascii="Times New Roman" w:hAnsi="Times New Roman"/>
          <w:color w:val="000000" w:themeColor="text1" w:themeTint="FF" w:themeShade="FF"/>
          <w:sz w:val="22"/>
          <w:szCs w:val="22"/>
        </w:rPr>
      </w:pPr>
      <w:r w:rsidRPr="290CC6B9" w:rsidR="04965D6E">
        <w:rPr>
          <w:rFonts w:ascii="Times New Roman" w:hAnsi="Times New Roman"/>
          <w:color w:val="000000" w:themeColor="text1" w:themeTint="FF" w:themeShade="FF"/>
          <w:sz w:val="22"/>
          <w:szCs w:val="22"/>
        </w:rPr>
        <w:t xml:space="preserve">As a candidate </w:t>
      </w:r>
      <w:r w:rsidRPr="290CC6B9" w:rsidR="04965D6E">
        <w:rPr>
          <w:rFonts w:ascii="Times New Roman" w:hAnsi="Times New Roman"/>
          <w:color w:val="000000" w:themeColor="text1" w:themeTint="FF" w:themeShade="FF"/>
          <w:sz w:val="22"/>
          <w:szCs w:val="22"/>
        </w:rPr>
        <w:t>for</w:t>
      </w:r>
      <w:r w:rsidRPr="290CC6B9" w:rsidR="04965D6E">
        <w:rPr>
          <w:rFonts w:ascii="Times New Roman" w:hAnsi="Times New Roman"/>
          <w:color w:val="000000" w:themeColor="text1" w:themeTint="FF" w:themeShade="FF"/>
          <w:sz w:val="22"/>
          <w:szCs w:val="22"/>
        </w:rPr>
        <w:t xml:space="preserve"> the newly established Liberal Party, </w:t>
      </w:r>
      <w:r w:rsidRPr="290CC6B9" w:rsidR="79E2BA1B">
        <w:rPr>
          <w:rFonts w:ascii="Times New Roman" w:hAnsi="Times New Roman"/>
          <w:color w:val="000000" w:themeColor="text1" w:themeTint="FF" w:themeShade="FF"/>
          <w:sz w:val="22"/>
          <w:szCs w:val="22"/>
        </w:rPr>
        <w:t xml:space="preserve">President </w:t>
      </w:r>
      <w:r w:rsidRPr="290CC6B9" w:rsidR="04965D6E">
        <w:rPr>
          <w:rFonts w:ascii="Times New Roman" w:hAnsi="Times New Roman"/>
          <w:color w:val="000000" w:themeColor="text1" w:themeTint="FF" w:themeShade="FF"/>
          <w:sz w:val="22"/>
          <w:szCs w:val="22"/>
        </w:rPr>
        <w:t>Rhee</w:t>
      </w:r>
      <w:r w:rsidRPr="290CC6B9" w:rsidR="04965D6E">
        <w:rPr>
          <w:rFonts w:ascii="Times New Roman" w:hAnsi="Times New Roman"/>
          <w:color w:val="000000" w:themeColor="text1" w:themeTint="FF" w:themeShade="FF"/>
          <w:sz w:val="22"/>
          <w:szCs w:val="22"/>
        </w:rPr>
        <w:t xml:space="preserve"> was running for his fourth term in the 1960 presidential election.</w:t>
      </w:r>
      <w:r w:rsidRPr="290CC6B9" w:rsidR="20F9FE23">
        <w:rPr>
          <w:rFonts w:ascii="Times New Roman" w:hAnsi="Times New Roman"/>
          <w:color w:val="000000" w:themeColor="text1" w:themeTint="FF" w:themeShade="FF"/>
          <w:sz w:val="22"/>
          <w:szCs w:val="22"/>
        </w:rPr>
        <w:t xml:space="preserve"> </w:t>
      </w:r>
      <w:r w:rsidRPr="290CC6B9" w:rsidR="7C3144CA">
        <w:rPr>
          <w:rFonts w:ascii="Times New Roman" w:hAnsi="Times New Roman"/>
          <w:color w:val="000000" w:themeColor="text1" w:themeTint="FF" w:themeShade="FF"/>
          <w:sz w:val="22"/>
          <w:szCs w:val="22"/>
        </w:rPr>
        <w:t>At this time, the</w:t>
      </w:r>
      <w:r w:rsidRPr="290CC6B9" w:rsidR="1E4ABAF1">
        <w:rPr>
          <w:rFonts w:ascii="Times New Roman" w:hAnsi="Times New Roman"/>
          <w:color w:val="000000" w:themeColor="text1" w:themeTint="FF" w:themeShade="FF"/>
          <w:sz w:val="22"/>
          <w:szCs w:val="22"/>
        </w:rPr>
        <w:t xml:space="preserve"> </w:t>
      </w:r>
      <w:r w:rsidRPr="290CC6B9" w:rsidR="259E1350">
        <w:rPr>
          <w:rFonts w:ascii="Times New Roman" w:hAnsi="Times New Roman"/>
          <w:color w:val="000000" w:themeColor="text1" w:themeTint="FF" w:themeShade="FF"/>
          <w:sz w:val="22"/>
          <w:szCs w:val="22"/>
        </w:rPr>
        <w:t>Minister of International Affairs</w:t>
      </w:r>
      <w:r w:rsidRPr="290CC6B9" w:rsidR="7BB0808D">
        <w:rPr>
          <w:rFonts w:ascii="Times New Roman" w:hAnsi="Times New Roman"/>
          <w:color w:val="000000" w:themeColor="text1" w:themeTint="FF" w:themeShade="FF"/>
          <w:sz w:val="22"/>
          <w:szCs w:val="22"/>
        </w:rPr>
        <w:t xml:space="preserve"> In-</w:t>
      </w:r>
      <w:r w:rsidRPr="290CC6B9" w:rsidR="7BB0808D">
        <w:rPr>
          <w:rFonts w:ascii="Times New Roman" w:hAnsi="Times New Roman"/>
          <w:color w:val="000000" w:themeColor="text1" w:themeTint="FF" w:themeShade="FF"/>
          <w:sz w:val="22"/>
          <w:szCs w:val="22"/>
        </w:rPr>
        <w:t>gyu</w:t>
      </w:r>
      <w:r w:rsidRPr="290CC6B9" w:rsidR="7BB0808D">
        <w:rPr>
          <w:rFonts w:ascii="Times New Roman" w:hAnsi="Times New Roman"/>
          <w:color w:val="000000" w:themeColor="text1" w:themeTint="FF" w:themeShade="FF"/>
          <w:sz w:val="22"/>
          <w:szCs w:val="22"/>
        </w:rPr>
        <w:t xml:space="preserve"> Choi</w:t>
      </w:r>
      <w:r w:rsidRPr="290CC6B9" w:rsidR="46735B80">
        <w:rPr>
          <w:rFonts w:ascii="Times New Roman" w:hAnsi="Times New Roman"/>
          <w:color w:val="000000" w:themeColor="text1" w:themeTint="FF" w:themeShade="FF"/>
          <w:sz w:val="22"/>
          <w:szCs w:val="22"/>
        </w:rPr>
        <w:t xml:space="preserve"> was a hard-liner for the Liberal Party. </w:t>
      </w:r>
      <w:r w:rsidRPr="290CC6B9" w:rsidR="65AAE2F0">
        <w:rPr>
          <w:rFonts w:ascii="Times New Roman" w:hAnsi="Times New Roman"/>
          <w:color w:val="000000" w:themeColor="text1" w:themeTint="FF" w:themeShade="FF"/>
          <w:sz w:val="22"/>
          <w:szCs w:val="22"/>
        </w:rPr>
        <w:t xml:space="preserve">To ensure that </w:t>
      </w:r>
      <w:r w:rsidRPr="290CC6B9" w:rsidR="058E69E7">
        <w:rPr>
          <w:rFonts w:ascii="Times New Roman" w:hAnsi="Times New Roman"/>
          <w:color w:val="000000" w:themeColor="text1" w:themeTint="FF" w:themeShade="FF"/>
          <w:sz w:val="22"/>
          <w:szCs w:val="22"/>
        </w:rPr>
        <w:t xml:space="preserve">President </w:t>
      </w:r>
      <w:r w:rsidRPr="290CC6B9" w:rsidR="65AAE2F0">
        <w:rPr>
          <w:rFonts w:ascii="Times New Roman" w:hAnsi="Times New Roman"/>
          <w:color w:val="000000" w:themeColor="text1" w:themeTint="FF" w:themeShade="FF"/>
          <w:sz w:val="22"/>
          <w:szCs w:val="22"/>
        </w:rPr>
        <w:t>Rhee</w:t>
      </w:r>
      <w:r w:rsidRPr="290CC6B9" w:rsidR="17FBC8E2">
        <w:rPr>
          <w:rFonts w:ascii="Times New Roman" w:hAnsi="Times New Roman"/>
          <w:color w:val="000000" w:themeColor="text1" w:themeTint="FF" w:themeShade="FF"/>
          <w:sz w:val="22"/>
          <w:szCs w:val="22"/>
        </w:rPr>
        <w:t xml:space="preserve"> and Vice President Ki-poong Lee</w:t>
      </w:r>
      <w:r w:rsidRPr="290CC6B9" w:rsidR="65AAE2F0">
        <w:rPr>
          <w:rFonts w:ascii="Times New Roman" w:hAnsi="Times New Roman"/>
          <w:color w:val="000000" w:themeColor="text1" w:themeTint="FF" w:themeShade="FF"/>
          <w:sz w:val="22"/>
          <w:szCs w:val="22"/>
        </w:rPr>
        <w:t xml:space="preserve"> </w:t>
      </w:r>
      <w:r w:rsidRPr="290CC6B9" w:rsidR="65AAE2F0">
        <w:rPr>
          <w:rFonts w:ascii="Times New Roman" w:hAnsi="Times New Roman"/>
          <w:color w:val="000000" w:themeColor="text1" w:themeTint="FF" w:themeShade="FF"/>
          <w:sz w:val="22"/>
          <w:szCs w:val="22"/>
        </w:rPr>
        <w:t xml:space="preserve">could continue his presidency and get re-elected, Choi </w:t>
      </w:r>
      <w:r w:rsidRPr="290CC6B9" w:rsidR="5A4BDE5B">
        <w:rPr>
          <w:rFonts w:ascii="Times New Roman" w:hAnsi="Times New Roman"/>
          <w:color w:val="000000" w:themeColor="text1" w:themeTint="FF" w:themeShade="FF"/>
          <w:sz w:val="22"/>
          <w:szCs w:val="22"/>
        </w:rPr>
        <w:t xml:space="preserve">ordered </w:t>
      </w:r>
      <w:r w:rsidRPr="290CC6B9" w:rsidR="7BFCC553">
        <w:rPr>
          <w:rFonts w:ascii="Times New Roman" w:hAnsi="Times New Roman"/>
          <w:color w:val="000000" w:themeColor="text1" w:themeTint="FF" w:themeShade="FF"/>
          <w:sz w:val="22"/>
          <w:szCs w:val="22"/>
        </w:rPr>
        <w:t xml:space="preserve">an electoral fraud, where </w:t>
      </w:r>
      <w:r w:rsidRPr="290CC6B9" w:rsidR="5A4BDE5B">
        <w:rPr>
          <w:rFonts w:ascii="Times New Roman" w:hAnsi="Times New Roman"/>
          <w:color w:val="000000" w:themeColor="text1" w:themeTint="FF" w:themeShade="FF"/>
          <w:sz w:val="22"/>
          <w:szCs w:val="22"/>
        </w:rPr>
        <w:t xml:space="preserve">40% of the votes to be conducted pre-poll. As a result, </w:t>
      </w:r>
      <w:r w:rsidRPr="290CC6B9" w:rsidR="74EFC783">
        <w:rPr>
          <w:rFonts w:ascii="Times New Roman" w:hAnsi="Times New Roman"/>
          <w:color w:val="000000" w:themeColor="text1" w:themeTint="FF" w:themeShade="FF"/>
          <w:sz w:val="22"/>
          <w:szCs w:val="22"/>
        </w:rPr>
        <w:t xml:space="preserve">President </w:t>
      </w:r>
      <w:r w:rsidRPr="290CC6B9" w:rsidR="5A4BDE5B">
        <w:rPr>
          <w:rFonts w:ascii="Times New Roman" w:hAnsi="Times New Roman"/>
          <w:color w:val="000000" w:themeColor="text1" w:themeTint="FF" w:themeShade="FF"/>
          <w:sz w:val="22"/>
          <w:szCs w:val="22"/>
        </w:rPr>
        <w:t>Rhee</w:t>
      </w:r>
      <w:r w:rsidRPr="290CC6B9" w:rsidR="5A4BDE5B">
        <w:rPr>
          <w:rFonts w:ascii="Times New Roman" w:hAnsi="Times New Roman"/>
          <w:color w:val="000000" w:themeColor="text1" w:themeTint="FF" w:themeShade="FF"/>
          <w:sz w:val="22"/>
          <w:szCs w:val="22"/>
        </w:rPr>
        <w:t xml:space="preserve"> was elected with </w:t>
      </w:r>
      <w:r w:rsidRPr="290CC6B9" w:rsidR="09B263AC">
        <w:rPr>
          <w:rFonts w:ascii="Times New Roman" w:hAnsi="Times New Roman"/>
          <w:color w:val="000000" w:themeColor="text1" w:themeTint="FF" w:themeShade="FF"/>
          <w:sz w:val="22"/>
          <w:szCs w:val="22"/>
        </w:rPr>
        <w:t xml:space="preserve">approximately </w:t>
      </w:r>
      <w:r w:rsidRPr="290CC6B9" w:rsidR="5A4BDE5B">
        <w:rPr>
          <w:rFonts w:ascii="Times New Roman" w:hAnsi="Times New Roman"/>
          <w:color w:val="000000" w:themeColor="text1" w:themeTint="FF" w:themeShade="FF"/>
          <w:sz w:val="22"/>
          <w:szCs w:val="22"/>
        </w:rPr>
        <w:t xml:space="preserve">86% </w:t>
      </w:r>
      <w:r w:rsidRPr="290CC6B9" w:rsidR="0BBE3C3F">
        <w:rPr>
          <w:rFonts w:ascii="Times New Roman" w:hAnsi="Times New Roman"/>
          <w:color w:val="000000" w:themeColor="text1" w:themeTint="FF" w:themeShade="FF"/>
          <w:sz w:val="22"/>
          <w:szCs w:val="22"/>
        </w:rPr>
        <w:t xml:space="preserve">of the votes, </w:t>
      </w:r>
      <w:r w:rsidRPr="290CC6B9" w:rsidR="1784D59D">
        <w:rPr>
          <w:rFonts w:ascii="Times New Roman" w:hAnsi="Times New Roman"/>
          <w:color w:val="000000" w:themeColor="text1" w:themeTint="FF" w:themeShade="FF"/>
          <w:sz w:val="22"/>
          <w:szCs w:val="22"/>
        </w:rPr>
        <w:t>perpetuating his party in power for long-term ruling</w:t>
      </w:r>
      <w:r w:rsidRPr="290CC6B9" w:rsidR="67A0BFC8">
        <w:rPr>
          <w:rFonts w:ascii="Times New Roman" w:hAnsi="Times New Roman"/>
          <w:color w:val="000000" w:themeColor="text1" w:themeTint="FF" w:themeShade="FF"/>
          <w:sz w:val="22"/>
          <w:szCs w:val="22"/>
        </w:rPr>
        <w:t xml:space="preserve">. </w:t>
      </w:r>
      <w:r w:rsidRPr="290CC6B9" w:rsidR="06DAF7F3">
        <w:rPr>
          <w:rFonts w:ascii="Times New Roman" w:hAnsi="Times New Roman"/>
          <w:color w:val="000000" w:themeColor="text1" w:themeTint="FF" w:themeShade="FF"/>
          <w:sz w:val="22"/>
          <w:szCs w:val="22"/>
        </w:rPr>
        <w:t>However, this irregularity was noticed, triggering the March 15th Masan uprising</w:t>
      </w:r>
      <w:r w:rsidRPr="290CC6B9" w:rsidR="27ABD2FE">
        <w:rPr>
          <w:rFonts w:ascii="Times New Roman" w:hAnsi="Times New Roman"/>
          <w:color w:val="000000" w:themeColor="text1" w:themeTint="FF" w:themeShade="FF"/>
          <w:sz w:val="22"/>
          <w:szCs w:val="22"/>
        </w:rPr>
        <w:t xml:space="preserve"> to criticize the political illegitimacy</w:t>
      </w:r>
      <w:r w:rsidRPr="290CC6B9" w:rsidR="06DAF7F3">
        <w:rPr>
          <w:rFonts w:ascii="Times New Roman" w:hAnsi="Times New Roman"/>
          <w:color w:val="000000" w:themeColor="text1" w:themeTint="FF" w:themeShade="FF"/>
          <w:sz w:val="22"/>
          <w:szCs w:val="22"/>
        </w:rPr>
        <w:t>.</w:t>
      </w:r>
    </w:p>
    <w:p xmlns:wp14="http://schemas.microsoft.com/office/word/2010/wordml" w:rsidRPr="006A2016" w:rsidR="00131055" w:rsidP="290CC6B9" w:rsidRDefault="00131055" w14:paraId="71E0E7CF" wp14:textId="5C9D94B7">
      <w:pPr>
        <w:pStyle w:val="Sub-sub-headingofResearchReport"/>
        <w:suppressLineNumbers w:val="0"/>
        <w:bidi w:val="0"/>
        <w:spacing w:before="0" w:beforeAutospacing="off" w:after="200" w:afterAutospacing="off" w:line="360" w:lineRule="auto"/>
        <w:ind w:left="0" w:right="0" w:firstLine="720"/>
        <w:jc w:val="left"/>
      </w:pPr>
      <w:r w:rsidRPr="290CC6B9" w:rsidR="06DAF7F3">
        <w:rPr>
          <w:rFonts w:ascii="Times New Roman" w:hAnsi="Times New Roman"/>
          <w:color w:val="548DD4"/>
        </w:rPr>
        <w:t>The March 15th Masan Uprising</w:t>
      </w:r>
    </w:p>
    <w:p xmlns:wp14="http://schemas.microsoft.com/office/word/2010/wordml" w:rsidRPr="006A2016" w:rsidR="00131055" w:rsidP="290CC6B9" w:rsidRDefault="00131055" w14:paraId="40520A0A" wp14:textId="5074F96A">
      <w:pPr>
        <w:pStyle w:val="Normal"/>
        <w:spacing w:before="0" w:beforeAutospacing="off" w:after="200" w:afterAutospacing="off" w:line="360" w:lineRule="auto"/>
        <w:ind w:left="720" w:right="0" w:firstLine="720"/>
        <w:jc w:val="left"/>
      </w:pPr>
      <w:r w:rsidR="73B03350">
        <w:drawing>
          <wp:inline xmlns:wp14="http://schemas.microsoft.com/office/word/2010/wordprocessingDrawing" wp14:editId="7C75A312" wp14:anchorId="24ABD5E5">
            <wp:extent cx="3446632" cy="2281670"/>
            <wp:effectExtent l="0" t="0" r="0" b="0"/>
            <wp:docPr id="178952570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74502678" name=""/>
                    <pic:cNvPicPr/>
                  </pic:nvPicPr>
                  <pic:blipFill>
                    <a:blip xmlns:r="http://schemas.openxmlformats.org/officeDocument/2006/relationships" r:embed="rId1175974199">
                      <a:extLst>
                        <a:ext uri="{28A0092B-C50C-407E-A947-70E740481C1C}">
                          <a14:useLocalDpi xmlns:a14="http://schemas.microsoft.com/office/drawing/2010/main"/>
                        </a:ext>
                      </a:extLst>
                    </a:blip>
                    <a:stretch>
                      <a:fillRect/>
                    </a:stretch>
                  </pic:blipFill>
                  <pic:spPr>
                    <a:xfrm rot="0">
                      <a:off x="0" y="0"/>
                      <a:ext cx="3446632" cy="2281670"/>
                    </a:xfrm>
                    <a:prstGeom prst="rect">
                      <a:avLst/>
                    </a:prstGeom>
                  </pic:spPr>
                </pic:pic>
              </a:graphicData>
            </a:graphic>
          </wp:inline>
        </w:drawing>
      </w:r>
    </w:p>
    <w:p xmlns:wp14="http://schemas.microsoft.com/office/word/2010/wordml" w:rsidRPr="006A2016" w:rsidR="00131055" w:rsidP="290CC6B9" w:rsidRDefault="00131055" w14:paraId="6BC73C7C" wp14:textId="51A98EF8">
      <w:pPr>
        <w:pStyle w:val="SectionTitle"/>
        <w:spacing w:line="360" w:lineRule="auto"/>
        <w:jc w:val="center"/>
        <w:rPr>
          <w:rFonts w:ascii="Times New Roman" w:hAnsi="Times New Roman"/>
          <w:b w:val="0"/>
          <w:bCs w:val="0"/>
          <w:color w:val="008000"/>
          <w:lang w:eastAsia="ko-KR"/>
        </w:rPr>
      </w:pPr>
      <w:r w:rsidRPr="290CC6B9" w:rsidR="73B03350">
        <w:rPr>
          <w:rFonts w:ascii="Times New Roman" w:hAnsi="Times New Roman"/>
          <w:i w:val="1"/>
          <w:iCs w:val="1"/>
          <w:color w:val="auto"/>
          <w:sz w:val="18"/>
          <w:szCs w:val="18"/>
          <w:lang w:eastAsia="ko-KR"/>
        </w:rPr>
        <w:t>Figure #1: The March 15th Masan Uprising</w:t>
      </w:r>
    </w:p>
    <w:p xmlns:wp14="http://schemas.microsoft.com/office/word/2010/wordml" w:rsidRPr="006A2016" w:rsidR="00131055" w:rsidP="290CC6B9" w:rsidRDefault="00131055" w14:paraId="36B1A6B5" wp14:textId="25229A8C">
      <w:pPr>
        <w:pStyle w:val="Normal"/>
        <w:spacing w:before="0" w:beforeAutospacing="off" w:after="200" w:afterAutospacing="off" w:line="360" w:lineRule="auto"/>
        <w:ind w:left="720" w:right="0" w:firstLine="720"/>
        <w:jc w:val="left"/>
        <w:rPr>
          <w:rFonts w:ascii="Times New Roman" w:hAnsi="Times New Roman"/>
          <w:color w:val="000000" w:themeColor="text1" w:themeTint="FF" w:themeShade="FF"/>
          <w:sz w:val="22"/>
          <w:szCs w:val="22"/>
        </w:rPr>
      </w:pPr>
      <w:r w:rsidRPr="290CC6B9" w:rsidR="06DAF7F3">
        <w:rPr>
          <w:rFonts w:ascii="Times New Roman" w:hAnsi="Times New Roman"/>
          <w:color w:val="000000" w:themeColor="text1" w:themeTint="FF" w:themeShade="FF"/>
          <w:sz w:val="22"/>
          <w:szCs w:val="22"/>
        </w:rPr>
        <w:t xml:space="preserve">The </w:t>
      </w:r>
      <w:r w:rsidRPr="290CC6B9" w:rsidR="5C147CDE">
        <w:rPr>
          <w:rFonts w:ascii="Times New Roman" w:hAnsi="Times New Roman"/>
          <w:color w:val="000000" w:themeColor="text1" w:themeTint="FF" w:themeShade="FF"/>
          <w:sz w:val="22"/>
          <w:szCs w:val="22"/>
        </w:rPr>
        <w:t>Mar</w:t>
      </w:r>
      <w:r w:rsidRPr="290CC6B9" w:rsidR="5C147CDE">
        <w:rPr>
          <w:rFonts w:ascii="Times New Roman" w:hAnsi="Times New Roman"/>
          <w:color w:val="000000" w:themeColor="text1" w:themeTint="FF" w:themeShade="FF"/>
          <w:sz w:val="22"/>
          <w:szCs w:val="22"/>
        </w:rPr>
        <w:t>ch</w:t>
      </w:r>
      <w:r w:rsidRPr="290CC6B9" w:rsidR="06C11964">
        <w:rPr>
          <w:rFonts w:ascii="Times New Roman" w:hAnsi="Times New Roman"/>
          <w:color w:val="000000" w:themeColor="text1" w:themeTint="FF" w:themeShade="FF"/>
          <w:sz w:val="22"/>
          <w:szCs w:val="22"/>
        </w:rPr>
        <w:t xml:space="preserve"> 15</w:t>
      </w:r>
      <w:r w:rsidRPr="290CC6B9" w:rsidR="04118F02">
        <w:rPr>
          <w:rFonts w:ascii="Times New Roman" w:hAnsi="Times New Roman"/>
          <w:color w:val="000000" w:themeColor="text1" w:themeTint="FF" w:themeShade="FF"/>
          <w:sz w:val="22"/>
          <w:szCs w:val="22"/>
        </w:rPr>
        <w:t xml:space="preserve">th Masan uprising </w:t>
      </w:r>
      <w:r w:rsidRPr="290CC6B9" w:rsidR="0309A4F3">
        <w:rPr>
          <w:rFonts w:ascii="Times New Roman" w:hAnsi="Times New Roman"/>
          <w:color w:val="000000" w:themeColor="text1" w:themeTint="FF" w:themeShade="FF"/>
          <w:sz w:val="22"/>
          <w:szCs w:val="22"/>
        </w:rPr>
        <w:t xml:space="preserve">was </w:t>
      </w:r>
      <w:r w:rsidRPr="290CC6B9" w:rsidR="04118F02">
        <w:rPr>
          <w:rFonts w:ascii="Times New Roman" w:hAnsi="Times New Roman"/>
          <w:color w:val="000000" w:themeColor="text1" w:themeTint="FF" w:themeShade="FF"/>
          <w:sz w:val="22"/>
          <w:szCs w:val="22"/>
        </w:rPr>
        <w:t>led by local students</w:t>
      </w:r>
      <w:r w:rsidRPr="290CC6B9" w:rsidR="65B51BA8">
        <w:rPr>
          <w:rFonts w:ascii="Times New Roman" w:hAnsi="Times New Roman"/>
          <w:color w:val="000000" w:themeColor="text1" w:themeTint="FF" w:themeShade="FF"/>
          <w:sz w:val="22"/>
          <w:szCs w:val="22"/>
        </w:rPr>
        <w:t xml:space="preserve"> demanding a new election</w:t>
      </w:r>
      <w:r w:rsidRPr="290CC6B9" w:rsidR="04118F02">
        <w:rPr>
          <w:rFonts w:ascii="Times New Roman" w:hAnsi="Times New Roman"/>
          <w:color w:val="000000" w:themeColor="text1" w:themeTint="FF" w:themeShade="FF"/>
          <w:sz w:val="22"/>
          <w:szCs w:val="22"/>
        </w:rPr>
        <w:t xml:space="preserve">. </w:t>
      </w:r>
      <w:r w:rsidRPr="290CC6B9" w:rsidR="2E3144FC">
        <w:rPr>
          <w:rFonts w:ascii="Times New Roman" w:hAnsi="Times New Roman"/>
          <w:color w:val="000000" w:themeColor="text1" w:themeTint="FF" w:themeShade="FF"/>
          <w:sz w:val="22"/>
          <w:szCs w:val="22"/>
        </w:rPr>
        <w:t xml:space="preserve">This later became the milestone to the </w:t>
      </w:r>
      <w:r w:rsidRPr="290CC6B9" w:rsidR="717FD224">
        <w:rPr>
          <w:rFonts w:ascii="Times New Roman" w:hAnsi="Times New Roman"/>
          <w:color w:val="000000" w:themeColor="text1" w:themeTint="FF" w:themeShade="FF"/>
          <w:sz w:val="22"/>
          <w:szCs w:val="22"/>
        </w:rPr>
        <w:t xml:space="preserve">driving force in the spirit </w:t>
      </w:r>
      <w:r w:rsidRPr="290CC6B9" w:rsidR="2E3144FC">
        <w:rPr>
          <w:rFonts w:ascii="Times New Roman" w:hAnsi="Times New Roman"/>
          <w:color w:val="000000" w:themeColor="text1" w:themeTint="FF" w:themeShade="FF"/>
          <w:sz w:val="22"/>
          <w:szCs w:val="22"/>
        </w:rPr>
        <w:t>of</w:t>
      </w:r>
      <w:r w:rsidRPr="290CC6B9" w:rsidR="05913C33">
        <w:rPr>
          <w:rFonts w:ascii="Times New Roman" w:hAnsi="Times New Roman"/>
          <w:color w:val="000000" w:themeColor="text1" w:themeTint="FF" w:themeShade="FF"/>
          <w:sz w:val="22"/>
          <w:szCs w:val="22"/>
        </w:rPr>
        <w:t xml:space="preserve"> Korean</w:t>
      </w:r>
      <w:r w:rsidRPr="290CC6B9" w:rsidR="2E3144FC">
        <w:rPr>
          <w:rFonts w:ascii="Times New Roman" w:hAnsi="Times New Roman"/>
          <w:color w:val="000000" w:themeColor="text1" w:themeTint="FF" w:themeShade="FF"/>
          <w:sz w:val="22"/>
          <w:szCs w:val="22"/>
        </w:rPr>
        <w:t xml:space="preserve"> democracy</w:t>
      </w:r>
      <w:r w:rsidRPr="290CC6B9" w:rsidR="3A25E0D3">
        <w:rPr>
          <w:rFonts w:ascii="Times New Roman" w:hAnsi="Times New Roman"/>
          <w:color w:val="000000" w:themeColor="text1" w:themeTint="FF" w:themeShade="FF"/>
          <w:sz w:val="22"/>
          <w:szCs w:val="22"/>
        </w:rPr>
        <w:t xml:space="preserve">. </w:t>
      </w:r>
      <w:r w:rsidRPr="290CC6B9" w:rsidR="17A5F72E">
        <w:rPr>
          <w:rFonts w:ascii="Times New Roman" w:hAnsi="Times New Roman"/>
          <w:color w:val="000000" w:themeColor="text1" w:themeTint="FF" w:themeShade="FF"/>
          <w:sz w:val="22"/>
          <w:szCs w:val="22"/>
        </w:rPr>
        <w:t>Police suppressed the demonstrators by firing upon the citizens.</w:t>
      </w:r>
      <w:r w:rsidRPr="290CC6B9" w:rsidR="17A5F72E">
        <w:rPr>
          <w:rFonts w:ascii="Times New Roman" w:hAnsi="Times New Roman"/>
          <w:color w:val="000000" w:themeColor="text1" w:themeTint="FF" w:themeShade="FF"/>
          <w:sz w:val="22"/>
          <w:szCs w:val="22"/>
        </w:rPr>
        <w:t xml:space="preserve"> </w:t>
      </w:r>
      <w:r w:rsidRPr="290CC6B9" w:rsidR="38402F98">
        <w:rPr>
          <w:rFonts w:ascii="Times New Roman" w:hAnsi="Times New Roman"/>
          <w:color w:val="000000" w:themeColor="text1" w:themeTint="FF" w:themeShade="FF"/>
          <w:sz w:val="22"/>
          <w:szCs w:val="22"/>
        </w:rPr>
        <w:t>This m</w:t>
      </w:r>
      <w:r w:rsidRPr="290CC6B9" w:rsidR="38402F98">
        <w:rPr>
          <w:rFonts w:ascii="Times New Roman" w:hAnsi="Times New Roman"/>
          <w:color w:val="000000" w:themeColor="text1" w:themeTint="FF" w:themeShade="FF"/>
          <w:sz w:val="22"/>
          <w:szCs w:val="22"/>
        </w:rPr>
        <w:t>ovement escalated rapid</w:t>
      </w:r>
      <w:r w:rsidRPr="290CC6B9" w:rsidR="38402F98">
        <w:rPr>
          <w:rFonts w:ascii="Times New Roman" w:hAnsi="Times New Roman"/>
          <w:color w:val="000000" w:themeColor="text1" w:themeTint="FF" w:themeShade="FF"/>
          <w:sz w:val="22"/>
          <w:szCs w:val="22"/>
        </w:rPr>
        <w:t xml:space="preserve">ly </w:t>
      </w:r>
      <w:r w:rsidRPr="290CC6B9" w:rsidR="38402F98">
        <w:rPr>
          <w:rFonts w:ascii="Times New Roman" w:hAnsi="Times New Roman"/>
          <w:color w:val="000000" w:themeColor="text1" w:themeTint="FF" w:themeShade="FF"/>
          <w:sz w:val="22"/>
          <w:szCs w:val="22"/>
        </w:rPr>
        <w:t>when the picture of</w:t>
      </w:r>
      <w:r w:rsidRPr="290CC6B9" w:rsidR="5FFC6B23">
        <w:rPr>
          <w:rFonts w:ascii="Times New Roman" w:hAnsi="Times New Roman"/>
          <w:color w:val="000000" w:themeColor="text1" w:themeTint="FF" w:themeShade="FF"/>
          <w:sz w:val="22"/>
          <w:szCs w:val="22"/>
        </w:rPr>
        <w:t xml:space="preserve"> a 16-year-ol</w:t>
      </w:r>
      <w:r w:rsidRPr="290CC6B9" w:rsidR="5FFC6B23">
        <w:rPr>
          <w:rFonts w:ascii="Times New Roman" w:hAnsi="Times New Roman"/>
          <w:color w:val="000000" w:themeColor="text1" w:themeTint="FF" w:themeShade="FF"/>
          <w:sz w:val="22"/>
          <w:szCs w:val="22"/>
        </w:rPr>
        <w:t>d</w:t>
      </w:r>
      <w:r w:rsidRPr="290CC6B9" w:rsidR="38402F98">
        <w:rPr>
          <w:rFonts w:ascii="Times New Roman" w:hAnsi="Times New Roman"/>
          <w:color w:val="000000" w:themeColor="text1" w:themeTint="FF" w:themeShade="FF"/>
          <w:sz w:val="22"/>
          <w:szCs w:val="22"/>
        </w:rPr>
        <w:t xml:space="preserve"> </w:t>
      </w:r>
      <w:r w:rsidRPr="290CC6B9" w:rsidR="3FE7E3D0">
        <w:rPr>
          <w:rFonts w:ascii="Times New Roman" w:hAnsi="Times New Roman"/>
          <w:color w:val="000000" w:themeColor="text1" w:themeTint="FF" w:themeShade="FF"/>
          <w:sz w:val="22"/>
          <w:szCs w:val="22"/>
        </w:rPr>
        <w:t>high</w:t>
      </w:r>
      <w:r w:rsidRPr="290CC6B9" w:rsidR="38402F98">
        <w:rPr>
          <w:rFonts w:ascii="Times New Roman" w:hAnsi="Times New Roman"/>
          <w:color w:val="000000" w:themeColor="text1" w:themeTint="FF" w:themeShade="FF"/>
          <w:sz w:val="22"/>
          <w:szCs w:val="22"/>
        </w:rPr>
        <w:t xml:space="preserve"> </w:t>
      </w:r>
      <w:r w:rsidRPr="290CC6B9" w:rsidR="38402F98">
        <w:rPr>
          <w:rFonts w:ascii="Times New Roman" w:hAnsi="Times New Roman"/>
          <w:color w:val="000000" w:themeColor="text1" w:themeTint="FF" w:themeShade="FF"/>
          <w:sz w:val="22"/>
          <w:szCs w:val="22"/>
        </w:rPr>
        <w:t xml:space="preserve">school </w:t>
      </w:r>
      <w:bookmarkStart w:name="_Int_Zlqwdjpl" w:id="634674299"/>
      <w:r w:rsidRPr="290CC6B9" w:rsidR="38402F98">
        <w:rPr>
          <w:rFonts w:ascii="Times New Roman" w:hAnsi="Times New Roman"/>
          <w:color w:val="000000" w:themeColor="text1" w:themeTint="FF" w:themeShade="FF"/>
          <w:sz w:val="22"/>
          <w:szCs w:val="22"/>
        </w:rPr>
        <w:t>student</w:t>
      </w:r>
      <w:bookmarkEnd w:id="634674299"/>
      <w:r w:rsidRPr="290CC6B9" w:rsidR="38402F98">
        <w:rPr>
          <w:rFonts w:ascii="Times New Roman" w:hAnsi="Times New Roman"/>
          <w:color w:val="000000" w:themeColor="text1" w:themeTint="FF" w:themeShade="FF"/>
          <w:sz w:val="22"/>
          <w:szCs w:val="22"/>
        </w:rPr>
        <w:t xml:space="preserve"> and youn</w:t>
      </w:r>
      <w:r w:rsidRPr="290CC6B9" w:rsidR="38402F98">
        <w:rPr>
          <w:rFonts w:ascii="Times New Roman" w:hAnsi="Times New Roman"/>
          <w:color w:val="000000" w:themeColor="text1" w:themeTint="FF" w:themeShade="FF"/>
          <w:sz w:val="22"/>
          <w:szCs w:val="22"/>
        </w:rPr>
        <w:t>g a</w:t>
      </w:r>
      <w:r w:rsidRPr="290CC6B9" w:rsidR="38402F98">
        <w:rPr>
          <w:rFonts w:ascii="Times New Roman" w:hAnsi="Times New Roman"/>
          <w:color w:val="000000" w:themeColor="text1" w:themeTint="FF" w:themeShade="FF"/>
          <w:sz w:val="22"/>
          <w:szCs w:val="22"/>
        </w:rPr>
        <w:t>ctivist Ju-</w:t>
      </w:r>
      <w:r w:rsidRPr="290CC6B9" w:rsidR="38402F98">
        <w:rPr>
          <w:rFonts w:ascii="Times New Roman" w:hAnsi="Times New Roman"/>
          <w:color w:val="000000" w:themeColor="text1" w:themeTint="FF" w:themeShade="FF"/>
          <w:sz w:val="22"/>
          <w:szCs w:val="22"/>
        </w:rPr>
        <w:t>yul</w:t>
      </w:r>
      <w:r w:rsidRPr="290CC6B9" w:rsidR="38402F98">
        <w:rPr>
          <w:rFonts w:ascii="Times New Roman" w:hAnsi="Times New Roman"/>
          <w:color w:val="000000" w:themeColor="text1" w:themeTint="FF" w:themeShade="FF"/>
          <w:sz w:val="22"/>
          <w:szCs w:val="22"/>
        </w:rPr>
        <w:t xml:space="preserve"> Kim was relea</w:t>
      </w:r>
      <w:r w:rsidRPr="290CC6B9" w:rsidR="38402F98">
        <w:rPr>
          <w:rFonts w:ascii="Times New Roman" w:hAnsi="Times New Roman"/>
          <w:color w:val="000000" w:themeColor="text1" w:themeTint="FF" w:themeShade="FF"/>
          <w:sz w:val="22"/>
          <w:szCs w:val="22"/>
        </w:rPr>
        <w:t xml:space="preserve">sed. </w:t>
      </w:r>
      <w:r w:rsidRPr="290CC6B9" w:rsidR="4F95467C">
        <w:rPr>
          <w:rFonts w:ascii="Times New Roman" w:hAnsi="Times New Roman"/>
          <w:color w:val="000000" w:themeColor="text1" w:themeTint="FF" w:themeShade="FF"/>
          <w:sz w:val="22"/>
          <w:szCs w:val="22"/>
        </w:rPr>
        <w:t>Evid</w:t>
      </w:r>
      <w:r w:rsidRPr="290CC6B9" w:rsidR="4F95467C">
        <w:rPr>
          <w:rFonts w:ascii="Times New Roman" w:hAnsi="Times New Roman"/>
          <w:color w:val="000000" w:themeColor="text1" w:themeTint="FF" w:themeShade="FF"/>
          <w:sz w:val="22"/>
          <w:szCs w:val="22"/>
        </w:rPr>
        <w:t xml:space="preserve">ence </w:t>
      </w:r>
      <w:r w:rsidRPr="290CC6B9" w:rsidR="4F95467C">
        <w:rPr>
          <w:rFonts w:ascii="Times New Roman" w:hAnsi="Times New Roman"/>
          <w:color w:val="000000" w:themeColor="text1" w:themeTint="FF" w:themeShade="FF"/>
          <w:sz w:val="22"/>
          <w:szCs w:val="22"/>
        </w:rPr>
        <w:t>indicated</w:t>
      </w:r>
      <w:r w:rsidRPr="290CC6B9" w:rsidR="4F95467C">
        <w:rPr>
          <w:rFonts w:ascii="Times New Roman" w:hAnsi="Times New Roman"/>
          <w:color w:val="000000" w:themeColor="text1" w:themeTint="FF" w:themeShade="FF"/>
          <w:sz w:val="22"/>
          <w:szCs w:val="22"/>
        </w:rPr>
        <w:t xml:space="preserve"> that he had been shot in the eye and killed by a police-fired tear gas canister, which contradicted official government statements</w:t>
      </w:r>
      <w:r w:rsidRPr="290CC6B9" w:rsidR="0F5009EA">
        <w:rPr>
          <w:rFonts w:ascii="Times New Roman" w:hAnsi="Times New Roman"/>
          <w:color w:val="000000" w:themeColor="text1" w:themeTint="FF" w:themeShade="FF"/>
          <w:sz w:val="22"/>
          <w:szCs w:val="22"/>
        </w:rPr>
        <w:t xml:space="preserve"> that directed</w:t>
      </w:r>
      <w:r w:rsidRPr="290CC6B9" w:rsidR="3D5A8115">
        <w:rPr>
          <w:rFonts w:ascii="Times New Roman" w:hAnsi="Times New Roman"/>
          <w:color w:val="000000" w:themeColor="text1" w:themeTint="FF" w:themeShade="FF"/>
          <w:sz w:val="22"/>
          <w:szCs w:val="22"/>
        </w:rPr>
        <w:t xml:space="preserve"> the cause of</w:t>
      </w:r>
      <w:r w:rsidRPr="290CC6B9" w:rsidR="0F5009EA">
        <w:rPr>
          <w:rFonts w:ascii="Times New Roman" w:hAnsi="Times New Roman"/>
          <w:color w:val="000000" w:themeColor="text1" w:themeTint="FF" w:themeShade="FF"/>
          <w:sz w:val="22"/>
          <w:szCs w:val="22"/>
        </w:rPr>
        <w:t xml:space="preserve"> this tragedy to Communists</w:t>
      </w:r>
      <w:r w:rsidRPr="290CC6B9" w:rsidR="4F95467C">
        <w:rPr>
          <w:rFonts w:ascii="Times New Roman" w:hAnsi="Times New Roman"/>
          <w:color w:val="000000" w:themeColor="text1" w:themeTint="FF" w:themeShade="FF"/>
          <w:sz w:val="22"/>
          <w:szCs w:val="22"/>
        </w:rPr>
        <w:t xml:space="preserve">. </w:t>
      </w:r>
      <w:r w:rsidRPr="290CC6B9" w:rsidR="38402F98">
        <w:rPr>
          <w:rFonts w:ascii="Times New Roman" w:hAnsi="Times New Roman"/>
          <w:color w:val="000000" w:themeColor="text1" w:themeTint="FF" w:themeShade="FF"/>
          <w:sz w:val="22"/>
          <w:szCs w:val="22"/>
        </w:rPr>
        <w:t xml:space="preserve">He </w:t>
      </w:r>
      <w:r w:rsidRPr="290CC6B9" w:rsidR="56A1A2B4">
        <w:rPr>
          <w:rFonts w:ascii="Times New Roman" w:hAnsi="Times New Roman"/>
          <w:color w:val="000000" w:themeColor="text1" w:themeTint="FF" w:themeShade="FF"/>
          <w:sz w:val="22"/>
          <w:szCs w:val="22"/>
        </w:rPr>
        <w:t>was found</w:t>
      </w:r>
      <w:r w:rsidRPr="290CC6B9" w:rsidR="41204509">
        <w:rPr>
          <w:rFonts w:ascii="Times New Roman" w:hAnsi="Times New Roman"/>
          <w:color w:val="000000" w:themeColor="text1" w:themeTint="FF" w:themeShade="FF"/>
          <w:sz w:val="22"/>
          <w:szCs w:val="22"/>
        </w:rPr>
        <w:t xml:space="preserve"> </w:t>
      </w:r>
      <w:r w:rsidRPr="290CC6B9" w:rsidR="453EE991">
        <w:rPr>
          <w:rFonts w:ascii="Times New Roman" w:hAnsi="Times New Roman"/>
          <w:color w:val="000000" w:themeColor="text1" w:themeTint="FF" w:themeShade="FF"/>
          <w:sz w:val="22"/>
          <w:szCs w:val="22"/>
        </w:rPr>
        <w:t>mutilated</w:t>
      </w:r>
      <w:r w:rsidRPr="290CC6B9" w:rsidR="56A1A2B4">
        <w:rPr>
          <w:rFonts w:ascii="Times New Roman" w:hAnsi="Times New Roman"/>
          <w:color w:val="000000" w:themeColor="text1" w:themeTint="FF" w:themeShade="FF"/>
          <w:sz w:val="22"/>
          <w:szCs w:val="22"/>
        </w:rPr>
        <w:t xml:space="preserve"> in the water of Masan on April 11th, 1960.</w:t>
      </w:r>
    </w:p>
    <w:p xmlns:wp14="http://schemas.microsoft.com/office/word/2010/wordml" w:rsidRPr="006A2016" w:rsidR="00131055" w:rsidP="290CC6B9" w:rsidRDefault="00131055" w14:paraId="02CD9E9F" wp14:textId="75DD6579">
      <w:pPr>
        <w:pStyle w:val="Normal"/>
        <w:spacing w:line="360" w:lineRule="auto"/>
        <w:ind w:firstLine="0"/>
        <w:jc w:val="center"/>
        <w:rPr>
          <w:rFonts w:ascii="Times New Roman" w:hAnsi="Times New Roman"/>
          <w:color w:val="000000" w:themeColor="text1" w:themeTint="FF" w:themeShade="FF"/>
          <w:sz w:val="22"/>
          <w:szCs w:val="22"/>
        </w:rPr>
      </w:pPr>
      <w:r w:rsidR="6B850F32">
        <w:drawing>
          <wp:inline xmlns:wp14="http://schemas.microsoft.com/office/word/2010/wordprocessingDrawing" wp14:editId="5D8B3A7B" wp14:anchorId="30040F9E">
            <wp:extent cx="1526886" cy="2035848"/>
            <wp:effectExtent l="0" t="0" r="0" b="0"/>
            <wp:docPr id="156471034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64710343" name=""/>
                    <pic:cNvPicPr/>
                  </pic:nvPicPr>
                  <pic:blipFill>
                    <a:blip xmlns:r="http://schemas.openxmlformats.org/officeDocument/2006/relationships" r:embed="rId1057750895">
                      <a:extLst>
                        <a:ext uri="{28A0092B-C50C-407E-A947-70E740481C1C}">
                          <a14:useLocalDpi xmlns:a14="http://schemas.microsoft.com/office/drawing/2010/main"/>
                        </a:ext>
                      </a:extLst>
                    </a:blip>
                    <a:stretch>
                      <a:fillRect/>
                    </a:stretch>
                  </pic:blipFill>
                  <pic:spPr>
                    <a:xfrm rot="0">
                      <a:off x="0" y="0"/>
                      <a:ext cx="1526886" cy="2035848"/>
                    </a:xfrm>
                    <a:prstGeom prst="rect">
                      <a:avLst/>
                    </a:prstGeom>
                  </pic:spPr>
                </pic:pic>
              </a:graphicData>
            </a:graphic>
          </wp:inline>
        </w:drawing>
      </w:r>
    </w:p>
    <w:p xmlns:wp14="http://schemas.microsoft.com/office/word/2010/wordml" w:rsidRPr="006A2016" w:rsidR="00131055" w:rsidP="290CC6B9" w:rsidRDefault="00131055" w14:paraId="344B21DB" wp14:textId="66AD3825">
      <w:pPr>
        <w:pStyle w:val="SectionTitle"/>
        <w:spacing w:line="360" w:lineRule="auto"/>
        <w:jc w:val="center"/>
        <w:rPr>
          <w:rFonts w:ascii="Times New Roman" w:hAnsi="Times New Roman"/>
          <w:i w:val="1"/>
          <w:iCs w:val="1"/>
          <w:color w:val="auto"/>
          <w:sz w:val="18"/>
          <w:szCs w:val="18"/>
          <w:lang w:eastAsia="ko-KR"/>
        </w:rPr>
      </w:pPr>
      <w:r w:rsidRPr="290CC6B9" w:rsidR="7006334B">
        <w:rPr>
          <w:rFonts w:ascii="Times New Roman" w:hAnsi="Times New Roman"/>
          <w:i w:val="1"/>
          <w:iCs w:val="1"/>
          <w:color w:val="auto"/>
          <w:sz w:val="18"/>
          <w:szCs w:val="18"/>
          <w:lang w:eastAsia="ko-KR"/>
        </w:rPr>
        <w:t>Figure #</w:t>
      </w:r>
      <w:r w:rsidRPr="290CC6B9" w:rsidR="2113907C">
        <w:rPr>
          <w:rFonts w:ascii="Times New Roman" w:hAnsi="Times New Roman"/>
          <w:i w:val="1"/>
          <w:iCs w:val="1"/>
          <w:color w:val="auto"/>
          <w:sz w:val="18"/>
          <w:szCs w:val="18"/>
          <w:lang w:eastAsia="ko-KR"/>
        </w:rPr>
        <w:t>2</w:t>
      </w:r>
      <w:r w:rsidRPr="290CC6B9" w:rsidR="7006334B">
        <w:rPr>
          <w:rFonts w:ascii="Times New Roman" w:hAnsi="Times New Roman"/>
          <w:i w:val="1"/>
          <w:iCs w:val="1"/>
          <w:color w:val="auto"/>
          <w:sz w:val="18"/>
          <w:szCs w:val="18"/>
          <w:lang w:eastAsia="ko-KR"/>
        </w:rPr>
        <w:t xml:space="preserve">: </w:t>
      </w:r>
      <w:r w:rsidRPr="290CC6B9" w:rsidR="61E4A438">
        <w:rPr>
          <w:rFonts w:ascii="Times New Roman" w:hAnsi="Times New Roman"/>
          <w:i w:val="1"/>
          <w:iCs w:val="1"/>
          <w:color w:val="auto"/>
          <w:sz w:val="18"/>
          <w:szCs w:val="18"/>
          <w:lang w:eastAsia="ko-KR"/>
        </w:rPr>
        <w:t>Ju-</w:t>
      </w:r>
      <w:r w:rsidRPr="290CC6B9" w:rsidR="61E4A438">
        <w:rPr>
          <w:rFonts w:ascii="Times New Roman" w:hAnsi="Times New Roman"/>
          <w:i w:val="1"/>
          <w:iCs w:val="1"/>
          <w:color w:val="auto"/>
          <w:sz w:val="18"/>
          <w:szCs w:val="18"/>
          <w:lang w:eastAsia="ko-KR"/>
        </w:rPr>
        <w:t>yul</w:t>
      </w:r>
      <w:r w:rsidRPr="290CC6B9" w:rsidR="61E4A438">
        <w:rPr>
          <w:rFonts w:ascii="Times New Roman" w:hAnsi="Times New Roman"/>
          <w:i w:val="1"/>
          <w:iCs w:val="1"/>
          <w:color w:val="auto"/>
          <w:sz w:val="18"/>
          <w:szCs w:val="18"/>
          <w:lang w:eastAsia="ko-KR"/>
        </w:rPr>
        <w:t xml:space="preserve"> Kim’s picture from the news</w:t>
      </w:r>
    </w:p>
    <w:p xmlns:wp14="http://schemas.microsoft.com/office/word/2010/wordml" w:rsidRPr="006A2016" w:rsidR="00131055" w:rsidP="290CC6B9" w:rsidRDefault="00131055" w14:paraId="2B1CB89D" wp14:textId="36C61673">
      <w:pPr>
        <w:pStyle w:val="SectionTitle"/>
        <w:suppressLineNumbers w:val="0"/>
        <w:bidi w:val="0"/>
        <w:spacing w:before="0" w:beforeAutospacing="off" w:after="200" w:afterAutospacing="off" w:line="360" w:lineRule="auto"/>
        <w:ind w:left="720" w:right="0" w:firstLine="720"/>
        <w:jc w:val="left"/>
        <w:rPr>
          <w:rFonts w:ascii="Times New Roman" w:hAnsi="Times New Roman"/>
          <w:b w:val="0"/>
          <w:bCs w:val="0"/>
          <w:color w:val="000000" w:themeColor="text1" w:themeTint="FF" w:themeShade="FF"/>
          <w:sz w:val="22"/>
          <w:szCs w:val="22"/>
        </w:rPr>
      </w:pPr>
      <w:r w:rsidRPr="290CC6B9" w:rsidR="459E73AD">
        <w:rPr>
          <w:rFonts w:ascii="Times New Roman" w:hAnsi="Times New Roman"/>
          <w:b w:val="0"/>
          <w:bCs w:val="0"/>
          <w:color w:val="000000" w:themeColor="text1" w:themeTint="FF" w:themeShade="FF"/>
          <w:sz w:val="22"/>
          <w:szCs w:val="22"/>
        </w:rPr>
        <w:t xml:space="preserve">This incident exposed the government’s use of lethal force </w:t>
      </w:r>
      <w:r w:rsidRPr="290CC6B9" w:rsidR="4458CC86">
        <w:rPr>
          <w:rFonts w:ascii="Times New Roman" w:hAnsi="Times New Roman"/>
          <w:b w:val="0"/>
          <w:bCs w:val="0"/>
          <w:color w:val="000000" w:themeColor="text1" w:themeTint="FF" w:themeShade="FF"/>
          <w:sz w:val="22"/>
          <w:szCs w:val="22"/>
        </w:rPr>
        <w:t>on civilians, and the spread of this news ignited the rage of the public, rapidly widening the scale of the movement beyond students</w:t>
      </w:r>
      <w:r w:rsidRPr="290CC6B9" w:rsidR="297ECF22">
        <w:rPr>
          <w:rFonts w:ascii="Times New Roman" w:hAnsi="Times New Roman"/>
          <w:b w:val="0"/>
          <w:bCs w:val="0"/>
          <w:color w:val="000000" w:themeColor="text1" w:themeTint="FF" w:themeShade="FF"/>
          <w:sz w:val="22"/>
          <w:szCs w:val="22"/>
        </w:rPr>
        <w:t xml:space="preserve"> to other civilians including the media and professional workers. </w:t>
      </w:r>
    </w:p>
    <w:p xmlns:wp14="http://schemas.microsoft.com/office/word/2010/wordml" w:rsidRPr="006A2016" w:rsidR="00131055" w:rsidP="290CC6B9" w:rsidRDefault="00131055" w14:paraId="03473962" wp14:textId="0B774BE3">
      <w:pPr>
        <w:pStyle w:val="Sub-headingofResearchReport"/>
        <w:suppressLineNumbers w:val="0"/>
        <w:tabs>
          <w:tab w:val="clear" w:leader="none" w:pos="8336"/>
          <w:tab w:val="left" w:leader="none" w:pos="7600"/>
        </w:tabs>
        <w:bidi w:val="0"/>
        <w:spacing w:before="0" w:beforeAutospacing="off" w:after="200" w:afterAutospacing="off" w:line="360" w:lineRule="auto"/>
        <w:ind w:left="0" w:right="0"/>
        <w:jc w:val="left"/>
        <w:rPr>
          <w:rFonts w:ascii="Times New Roman" w:hAnsi="Times New Roman"/>
          <w:color w:val="548DD4"/>
        </w:rPr>
      </w:pPr>
      <w:r w:rsidRPr="290CC6B9" w:rsidR="3425A728">
        <w:rPr>
          <w:rFonts w:ascii="Times New Roman" w:hAnsi="Times New Roman"/>
          <w:color w:val="548DD4"/>
        </w:rPr>
        <w:t>Escalation of Mass Protests (April 1960)</w:t>
      </w:r>
    </w:p>
    <w:p xmlns:wp14="http://schemas.microsoft.com/office/word/2010/wordml" w:rsidRPr="006A2016" w:rsidR="00131055" w:rsidP="290CC6B9" w:rsidRDefault="00131055" w14:paraId="66E44949" wp14:textId="44301281">
      <w:pPr>
        <w:pStyle w:val="Sub-sub-headingofResearchReport"/>
        <w:suppressLineNumbers w:val="0"/>
        <w:bidi w:val="0"/>
        <w:spacing w:before="0" w:beforeAutospacing="off" w:after="200" w:afterAutospacing="off" w:line="360" w:lineRule="auto"/>
        <w:ind w:left="0" w:right="0" w:firstLine="720"/>
        <w:jc w:val="left"/>
      </w:pPr>
      <w:r w:rsidRPr="290CC6B9" w:rsidR="3A59FF80">
        <w:rPr>
          <w:rFonts w:ascii="Times New Roman" w:hAnsi="Times New Roman"/>
          <w:color w:val="548DD4"/>
        </w:rPr>
        <w:t xml:space="preserve">Coordination to </w:t>
      </w:r>
      <w:r w:rsidRPr="290CC6B9" w:rsidR="46110493">
        <w:rPr>
          <w:rFonts w:ascii="Times New Roman" w:hAnsi="Times New Roman"/>
          <w:color w:val="548DD4"/>
        </w:rPr>
        <w:t>n</w:t>
      </w:r>
      <w:r w:rsidRPr="290CC6B9" w:rsidR="3A59FF80">
        <w:rPr>
          <w:rFonts w:ascii="Times New Roman" w:hAnsi="Times New Roman"/>
          <w:color w:val="548DD4"/>
        </w:rPr>
        <w:t xml:space="preserve">ationwide </w:t>
      </w:r>
      <w:r w:rsidRPr="290CC6B9" w:rsidR="7D2A2A0C">
        <w:rPr>
          <w:rFonts w:ascii="Times New Roman" w:hAnsi="Times New Roman"/>
          <w:color w:val="548DD4"/>
        </w:rPr>
        <w:t>m</w:t>
      </w:r>
      <w:r w:rsidRPr="290CC6B9" w:rsidR="3A59FF80">
        <w:rPr>
          <w:rFonts w:ascii="Times New Roman" w:hAnsi="Times New Roman"/>
          <w:color w:val="548DD4"/>
        </w:rPr>
        <w:t>obilization</w:t>
      </w:r>
    </w:p>
    <w:p xmlns:wp14="http://schemas.microsoft.com/office/word/2010/wordml" w:rsidRPr="006A2016" w:rsidR="00131055" w:rsidP="290CC6B9" w:rsidRDefault="00131055" w14:paraId="42213801" wp14:textId="6AE48D79">
      <w:pPr>
        <w:pStyle w:val="SectionTitle"/>
        <w:spacing w:line="360" w:lineRule="auto"/>
        <w:ind w:left="720" w:firstLine="720"/>
        <w:rPr>
          <w:rFonts w:ascii="Times New Roman" w:hAnsi="Times New Roman"/>
          <w:b w:val="0"/>
          <w:bCs w:val="0"/>
          <w:color w:val="000000" w:themeColor="text1" w:themeTint="FF" w:themeShade="FF"/>
          <w:sz w:val="22"/>
          <w:szCs w:val="22"/>
        </w:rPr>
      </w:pPr>
      <w:r w:rsidRPr="290CC6B9" w:rsidR="3C0229E8">
        <w:rPr>
          <w:rFonts w:ascii="Times New Roman" w:hAnsi="Times New Roman"/>
          <w:b w:val="0"/>
          <w:bCs w:val="0"/>
          <w:color w:val="000000" w:themeColor="text1" w:themeTint="FF" w:themeShade="FF"/>
          <w:sz w:val="22"/>
          <w:szCs w:val="22"/>
        </w:rPr>
        <w:t>On April 1</w:t>
      </w:r>
      <w:bookmarkStart w:name="_Int_MFp6NnTR" w:id="335251506"/>
      <w:r w:rsidRPr="290CC6B9" w:rsidR="3C0229E8">
        <w:rPr>
          <w:rFonts w:ascii="Times New Roman" w:hAnsi="Times New Roman"/>
          <w:b w:val="0"/>
          <w:bCs w:val="0"/>
          <w:color w:val="000000" w:themeColor="text1" w:themeTint="FF" w:themeShade="FF"/>
          <w:sz w:val="22"/>
          <w:szCs w:val="22"/>
        </w:rPr>
        <w:t>8th, approximate</w:t>
      </w:r>
      <w:bookmarkEnd w:id="335251506"/>
      <w:r w:rsidRPr="290CC6B9" w:rsidR="3C0229E8">
        <w:rPr>
          <w:rFonts w:ascii="Times New Roman" w:hAnsi="Times New Roman"/>
          <w:b w:val="0"/>
          <w:bCs w:val="0"/>
          <w:color w:val="000000" w:themeColor="text1" w:themeTint="FF" w:themeShade="FF"/>
          <w:sz w:val="22"/>
          <w:szCs w:val="22"/>
        </w:rPr>
        <w:t xml:space="preserve">ly 3000 students </w:t>
      </w:r>
      <w:bookmarkStart w:name="_Int_AjKiwaVE" w:id="847628336"/>
      <w:r w:rsidRPr="290CC6B9" w:rsidR="4A0A2980">
        <w:rPr>
          <w:rFonts w:ascii="Times New Roman" w:hAnsi="Times New Roman"/>
          <w:b w:val="0"/>
          <w:bCs w:val="0"/>
          <w:color w:val="000000" w:themeColor="text1" w:themeTint="FF" w:themeShade="FF"/>
          <w:sz w:val="22"/>
          <w:szCs w:val="22"/>
        </w:rPr>
        <w:t>of</w:t>
      </w:r>
      <w:bookmarkEnd w:id="847628336"/>
      <w:r w:rsidRPr="290CC6B9" w:rsidR="4A0A2980">
        <w:rPr>
          <w:rFonts w:ascii="Times New Roman" w:hAnsi="Times New Roman"/>
          <w:b w:val="0"/>
          <w:bCs w:val="0"/>
          <w:color w:val="000000" w:themeColor="text1" w:themeTint="FF" w:themeShade="FF"/>
          <w:sz w:val="22"/>
          <w:szCs w:val="22"/>
        </w:rPr>
        <w:t xml:space="preserve"> </w:t>
      </w:r>
      <w:r w:rsidRPr="290CC6B9" w:rsidR="3C0229E8">
        <w:rPr>
          <w:rFonts w:ascii="Times New Roman" w:hAnsi="Times New Roman"/>
          <w:b w:val="0"/>
          <w:bCs w:val="0"/>
          <w:color w:val="000000" w:themeColor="text1" w:themeTint="FF" w:themeShade="FF"/>
          <w:sz w:val="22"/>
          <w:szCs w:val="22"/>
        </w:rPr>
        <w:t>Korea Univers</w:t>
      </w:r>
      <w:r w:rsidRPr="290CC6B9" w:rsidR="3C0229E8">
        <w:rPr>
          <w:rFonts w:ascii="Times New Roman" w:hAnsi="Times New Roman"/>
          <w:b w:val="0"/>
          <w:bCs w:val="0"/>
          <w:color w:val="000000" w:themeColor="text1" w:themeTint="FF" w:themeShade="FF"/>
          <w:sz w:val="22"/>
          <w:szCs w:val="22"/>
        </w:rPr>
        <w:t xml:space="preserve">ity </w:t>
      </w:r>
      <w:r w:rsidRPr="290CC6B9" w:rsidR="47249BE7">
        <w:rPr>
          <w:rFonts w:ascii="Times New Roman" w:hAnsi="Times New Roman"/>
          <w:b w:val="0"/>
          <w:bCs w:val="0"/>
          <w:color w:val="000000" w:themeColor="text1" w:themeTint="FF" w:themeShade="FF"/>
          <w:sz w:val="22"/>
          <w:szCs w:val="22"/>
        </w:rPr>
        <w:t xml:space="preserve">read a declaration requiring those responsible for the Masan incident to be punished. Then, they </w:t>
      </w:r>
      <w:r w:rsidRPr="290CC6B9" w:rsidR="3C0229E8">
        <w:rPr>
          <w:rFonts w:ascii="Times New Roman" w:hAnsi="Times New Roman"/>
          <w:b w:val="0"/>
          <w:bCs w:val="0"/>
          <w:color w:val="000000" w:themeColor="text1" w:themeTint="FF" w:themeShade="FF"/>
          <w:sz w:val="22"/>
          <w:szCs w:val="22"/>
        </w:rPr>
        <w:t>marched to</w:t>
      </w:r>
      <w:r w:rsidRPr="290CC6B9" w:rsidR="2CF7FE5F">
        <w:rPr>
          <w:rFonts w:ascii="Times New Roman" w:hAnsi="Times New Roman"/>
          <w:b w:val="0"/>
          <w:bCs w:val="0"/>
          <w:color w:val="000000" w:themeColor="text1" w:themeTint="FF" w:themeShade="FF"/>
          <w:sz w:val="22"/>
          <w:szCs w:val="22"/>
        </w:rPr>
        <w:t xml:space="preserve"> and</w:t>
      </w:r>
      <w:r w:rsidRPr="290CC6B9" w:rsidR="3783217D">
        <w:rPr>
          <w:rFonts w:ascii="Times New Roman" w:hAnsi="Times New Roman"/>
          <w:b w:val="0"/>
          <w:bCs w:val="0"/>
          <w:color w:val="000000" w:themeColor="text1" w:themeTint="FF" w:themeShade="FF"/>
          <w:sz w:val="22"/>
          <w:szCs w:val="22"/>
        </w:rPr>
        <w:t xml:space="preserve"> conducted a sit-in demonstration </w:t>
      </w:r>
      <w:r w:rsidRPr="290CC6B9" w:rsidR="2CF7FE5F">
        <w:rPr>
          <w:rFonts w:ascii="Times New Roman" w:hAnsi="Times New Roman"/>
          <w:b w:val="0"/>
          <w:bCs w:val="0"/>
          <w:color w:val="000000" w:themeColor="text1" w:themeTint="FF" w:themeShade="FF"/>
          <w:sz w:val="22"/>
          <w:szCs w:val="22"/>
        </w:rPr>
        <w:t>in front of</w:t>
      </w:r>
      <w:r w:rsidRPr="290CC6B9" w:rsidR="3C0229E8">
        <w:rPr>
          <w:rFonts w:ascii="Times New Roman" w:hAnsi="Times New Roman"/>
          <w:b w:val="0"/>
          <w:bCs w:val="0"/>
          <w:color w:val="000000" w:themeColor="text1" w:themeTint="FF" w:themeShade="FF"/>
          <w:sz w:val="22"/>
          <w:szCs w:val="22"/>
        </w:rPr>
        <w:t xml:space="preserve"> the National Assembly</w:t>
      </w:r>
      <w:r w:rsidRPr="290CC6B9" w:rsidR="04969A14">
        <w:rPr>
          <w:rFonts w:ascii="Times New Roman" w:hAnsi="Times New Roman"/>
          <w:b w:val="0"/>
          <w:bCs w:val="0"/>
          <w:color w:val="000000" w:themeColor="text1" w:themeTint="FF" w:themeShade="FF"/>
          <w:sz w:val="22"/>
          <w:szCs w:val="22"/>
        </w:rPr>
        <w:t xml:space="preserve">. </w:t>
      </w:r>
      <w:r w:rsidRPr="290CC6B9" w:rsidR="5A0B03BA">
        <w:rPr>
          <w:rFonts w:ascii="Times New Roman" w:hAnsi="Times New Roman"/>
          <w:b w:val="0"/>
          <w:bCs w:val="0"/>
          <w:color w:val="000000" w:themeColor="text1" w:themeTint="FF" w:themeShade="FF"/>
          <w:sz w:val="22"/>
          <w:szCs w:val="22"/>
        </w:rPr>
        <w:t xml:space="preserve">Although some students who </w:t>
      </w:r>
      <w:r w:rsidRPr="290CC6B9" w:rsidR="5A0B03BA">
        <w:rPr>
          <w:rFonts w:ascii="Times New Roman" w:hAnsi="Times New Roman"/>
          <w:b w:val="0"/>
          <w:bCs w:val="0"/>
          <w:color w:val="000000" w:themeColor="text1" w:themeTint="FF" w:themeShade="FF"/>
          <w:sz w:val="22"/>
          <w:szCs w:val="22"/>
        </w:rPr>
        <w:t>participated</w:t>
      </w:r>
      <w:r w:rsidRPr="290CC6B9" w:rsidR="5A0B03BA">
        <w:rPr>
          <w:rFonts w:ascii="Times New Roman" w:hAnsi="Times New Roman"/>
          <w:b w:val="0"/>
          <w:bCs w:val="0"/>
          <w:color w:val="000000" w:themeColor="text1" w:themeTint="FF" w:themeShade="FF"/>
          <w:sz w:val="22"/>
          <w:szCs w:val="22"/>
        </w:rPr>
        <w:t xml:space="preserve"> in this demonstration were </w:t>
      </w:r>
      <w:r w:rsidRPr="290CC6B9" w:rsidR="77329AF9">
        <w:rPr>
          <w:rFonts w:ascii="Times New Roman" w:hAnsi="Times New Roman"/>
          <w:b w:val="0"/>
          <w:bCs w:val="0"/>
          <w:color w:val="000000" w:themeColor="text1" w:themeTint="FF" w:themeShade="FF"/>
          <w:sz w:val="22"/>
          <w:szCs w:val="22"/>
        </w:rPr>
        <w:t>d</w:t>
      </w:r>
      <w:r w:rsidRPr="290CC6B9" w:rsidR="5A0B03BA">
        <w:rPr>
          <w:rFonts w:ascii="Times New Roman" w:hAnsi="Times New Roman"/>
          <w:b w:val="0"/>
          <w:bCs w:val="0"/>
          <w:color w:val="000000" w:themeColor="text1" w:themeTint="FF" w:themeShade="FF"/>
          <w:sz w:val="22"/>
          <w:szCs w:val="22"/>
        </w:rPr>
        <w:t>etained, they were soon released</w:t>
      </w:r>
      <w:r w:rsidRPr="290CC6B9" w:rsidR="530F1A7F">
        <w:rPr>
          <w:rFonts w:ascii="Times New Roman" w:hAnsi="Times New Roman"/>
          <w:b w:val="0"/>
          <w:bCs w:val="0"/>
          <w:color w:val="000000" w:themeColor="text1" w:themeTint="FF" w:themeShade="FF"/>
          <w:sz w:val="22"/>
          <w:szCs w:val="22"/>
        </w:rPr>
        <w:t>.</w:t>
      </w:r>
      <w:r w:rsidRPr="290CC6B9" w:rsidR="530F1A7F">
        <w:rPr>
          <w:rFonts w:ascii="Times New Roman" w:hAnsi="Times New Roman"/>
          <w:b w:val="0"/>
          <w:bCs w:val="0"/>
          <w:color w:val="000000" w:themeColor="text1" w:themeTint="FF" w:themeShade="FF"/>
          <w:sz w:val="22"/>
          <w:szCs w:val="22"/>
        </w:rPr>
        <w:t xml:space="preserve"> As the group began returning to campus, joined by </w:t>
      </w:r>
      <w:r w:rsidRPr="290CC6B9" w:rsidR="530F1A7F">
        <w:rPr>
          <w:rFonts w:ascii="Times New Roman" w:hAnsi="Times New Roman"/>
          <w:b w:val="0"/>
          <w:bCs w:val="0"/>
          <w:color w:val="000000" w:themeColor="text1" w:themeTint="FF" w:themeShade="FF"/>
          <w:sz w:val="22"/>
          <w:szCs w:val="22"/>
        </w:rPr>
        <w:t>numerous</w:t>
      </w:r>
      <w:r w:rsidRPr="290CC6B9" w:rsidR="530F1A7F">
        <w:rPr>
          <w:rFonts w:ascii="Times New Roman" w:hAnsi="Times New Roman"/>
          <w:b w:val="0"/>
          <w:bCs w:val="0"/>
          <w:color w:val="000000" w:themeColor="text1" w:themeTint="FF" w:themeShade="FF"/>
          <w:sz w:val="22"/>
          <w:szCs w:val="22"/>
        </w:rPr>
        <w:t xml:space="preserve"> citizens, they were attacked by members of a political gang known as the Anti-Communist Youth League. </w:t>
      </w:r>
      <w:r w:rsidRPr="290CC6B9" w:rsidR="03C915BF">
        <w:rPr>
          <w:rFonts w:ascii="Times New Roman" w:hAnsi="Times New Roman"/>
          <w:b w:val="0"/>
          <w:bCs w:val="0"/>
          <w:color w:val="000000" w:themeColor="text1" w:themeTint="FF" w:themeShade="FF"/>
          <w:sz w:val="22"/>
          <w:szCs w:val="22"/>
        </w:rPr>
        <w:t xml:space="preserve">More than 200 students were injured from this incident, and the news of this attack outraged the citizens. A chain reaction of the protest soon unfolded on a national scale as a collective stand against </w:t>
      </w:r>
      <w:r w:rsidRPr="290CC6B9" w:rsidR="4CB22F60">
        <w:rPr>
          <w:rFonts w:ascii="Times New Roman" w:hAnsi="Times New Roman"/>
          <w:b w:val="0"/>
          <w:bCs w:val="0"/>
          <w:color w:val="000000" w:themeColor="text1" w:themeTint="FF" w:themeShade="FF"/>
          <w:sz w:val="22"/>
          <w:szCs w:val="22"/>
        </w:rPr>
        <w:t>President</w:t>
      </w:r>
      <w:r w:rsidRPr="290CC6B9" w:rsidR="4CB22F60">
        <w:rPr>
          <w:rFonts w:ascii="Times New Roman" w:hAnsi="Times New Roman"/>
          <w:b w:val="0"/>
          <w:bCs w:val="0"/>
          <w:color w:val="000000" w:themeColor="text1" w:themeTint="FF" w:themeShade="FF"/>
          <w:sz w:val="22"/>
          <w:szCs w:val="22"/>
        </w:rPr>
        <w:t xml:space="preserve"> </w:t>
      </w:r>
      <w:r w:rsidRPr="290CC6B9" w:rsidR="03C915BF">
        <w:rPr>
          <w:rFonts w:ascii="Times New Roman" w:hAnsi="Times New Roman"/>
          <w:b w:val="0"/>
          <w:bCs w:val="0"/>
          <w:color w:val="000000" w:themeColor="text1" w:themeTint="FF" w:themeShade="FF"/>
          <w:sz w:val="22"/>
          <w:szCs w:val="22"/>
        </w:rPr>
        <w:t>Rhee</w:t>
      </w:r>
      <w:r w:rsidRPr="290CC6B9" w:rsidR="03C915BF">
        <w:rPr>
          <w:rFonts w:ascii="Times New Roman" w:hAnsi="Times New Roman"/>
          <w:b w:val="0"/>
          <w:bCs w:val="0"/>
          <w:color w:val="000000" w:themeColor="text1" w:themeTint="FF" w:themeShade="FF"/>
          <w:sz w:val="22"/>
          <w:szCs w:val="22"/>
        </w:rPr>
        <w:t>’s authoritarianism and corrupt government,</w:t>
      </w:r>
      <w:r w:rsidRPr="290CC6B9" w:rsidR="610BCC7D">
        <w:rPr>
          <w:rFonts w:ascii="Times New Roman" w:hAnsi="Times New Roman"/>
          <w:b w:val="0"/>
          <w:bCs w:val="0"/>
          <w:color w:val="000000" w:themeColor="text1" w:themeTint="FF" w:themeShade="FF"/>
          <w:sz w:val="22"/>
          <w:szCs w:val="22"/>
        </w:rPr>
        <w:t xml:space="preserve"> marking the beginning of the April 19th revolution.</w:t>
      </w:r>
    </w:p>
    <w:p xmlns:wp14="http://schemas.microsoft.com/office/word/2010/wordml" w:rsidRPr="006A2016" w:rsidR="00131055" w:rsidP="290CC6B9" w:rsidRDefault="00131055" w14:paraId="7605AA8D" wp14:textId="6E1A19A9">
      <w:pPr>
        <w:pStyle w:val="Sub-sub-headingofResearchReport"/>
        <w:suppressLineNumbers w:val="0"/>
        <w:bidi w:val="0"/>
        <w:spacing w:before="0" w:beforeAutospacing="off" w:after="200" w:afterAutospacing="off" w:line="360" w:lineRule="auto"/>
        <w:ind w:left="0" w:right="0" w:firstLine="720"/>
        <w:jc w:val="left"/>
      </w:pPr>
      <w:r w:rsidRPr="290CC6B9" w:rsidR="3306BD0B">
        <w:rPr>
          <w:rFonts w:ascii="Times New Roman" w:hAnsi="Times New Roman"/>
          <w:color w:val="548DD4"/>
        </w:rPr>
        <w:t>The April 19th revolution</w:t>
      </w:r>
    </w:p>
    <w:p xmlns:wp14="http://schemas.microsoft.com/office/word/2010/wordml" w:rsidRPr="006A2016" w:rsidR="00131055" w:rsidP="290CC6B9" w:rsidRDefault="00131055" w14:paraId="6784EDE4" wp14:textId="5F70C7D2">
      <w:pPr>
        <w:pStyle w:val="SectionTitle"/>
        <w:suppressLineNumbers w:val="0"/>
        <w:bidi w:val="0"/>
        <w:spacing w:before="0" w:beforeAutospacing="off" w:after="200" w:afterAutospacing="off" w:line="360" w:lineRule="auto"/>
        <w:ind w:left="0" w:right="0" w:firstLine="0"/>
        <w:jc w:val="center"/>
        <w:rPr>
          <w:rFonts w:ascii="Times New Roman" w:hAnsi="Times New Roman"/>
          <w:b w:val="0"/>
          <w:bCs w:val="0"/>
          <w:color w:val="000000" w:themeColor="text1" w:themeTint="FF" w:themeShade="FF"/>
          <w:sz w:val="22"/>
          <w:szCs w:val="22"/>
        </w:rPr>
      </w:pPr>
      <w:r w:rsidR="55671C60">
        <w:drawing>
          <wp:inline xmlns:wp14="http://schemas.microsoft.com/office/word/2010/wordprocessingDrawing" wp14:editId="492A2C8B" wp14:anchorId="7E85CE2A">
            <wp:extent cx="4009338" cy="2431507"/>
            <wp:effectExtent l="0" t="0" r="0" b="0"/>
            <wp:docPr id="872837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7283797" name=""/>
                    <pic:cNvPicPr/>
                  </pic:nvPicPr>
                  <pic:blipFill>
                    <a:blip xmlns:r="http://schemas.openxmlformats.org/officeDocument/2006/relationships" r:embed="rId883825009">
                      <a:extLst>
                        <a:ext uri="{28A0092B-C50C-407E-A947-70E740481C1C}">
                          <a14:useLocalDpi xmlns:a14="http://schemas.microsoft.com/office/drawing/2010/main"/>
                        </a:ext>
                      </a:extLst>
                    </a:blip>
                    <a:stretch>
                      <a:fillRect/>
                    </a:stretch>
                  </pic:blipFill>
                  <pic:spPr>
                    <a:xfrm rot="0">
                      <a:off x="0" y="0"/>
                      <a:ext cx="4009338" cy="2431507"/>
                    </a:xfrm>
                    <a:prstGeom prst="rect">
                      <a:avLst/>
                    </a:prstGeom>
                  </pic:spPr>
                </pic:pic>
              </a:graphicData>
            </a:graphic>
          </wp:inline>
        </w:drawing>
      </w:r>
    </w:p>
    <w:p xmlns:wp14="http://schemas.microsoft.com/office/word/2010/wordml" w:rsidRPr="006A2016" w:rsidR="00131055" w:rsidP="290CC6B9" w:rsidRDefault="00131055" w14:paraId="062A6F81" wp14:textId="0BD860C5">
      <w:pPr>
        <w:pStyle w:val="SectionTitle"/>
        <w:spacing w:line="360" w:lineRule="auto"/>
        <w:jc w:val="center"/>
        <w:rPr>
          <w:rFonts w:ascii="Times New Roman" w:hAnsi="Times New Roman"/>
          <w:b w:val="0"/>
          <w:bCs w:val="0"/>
          <w:color w:val="008000"/>
          <w:lang w:eastAsia="ko-KR"/>
        </w:rPr>
      </w:pPr>
      <w:r w:rsidRPr="290CC6B9" w:rsidR="55671C60">
        <w:rPr>
          <w:rFonts w:ascii="Times New Roman" w:hAnsi="Times New Roman"/>
          <w:i w:val="1"/>
          <w:iCs w:val="1"/>
          <w:color w:val="auto"/>
          <w:sz w:val="18"/>
          <w:szCs w:val="18"/>
          <w:lang w:eastAsia="ko-KR"/>
        </w:rPr>
        <w:t>Figure #2: The March 15th Masan Uprising</w:t>
      </w:r>
    </w:p>
    <w:p xmlns:wp14="http://schemas.microsoft.com/office/word/2010/wordml" w:rsidRPr="006A2016" w:rsidR="00131055" w:rsidP="290CC6B9" w:rsidRDefault="00131055" w14:paraId="1DC58335" wp14:textId="4903CD7B">
      <w:pPr>
        <w:pStyle w:val="SectionTitle"/>
        <w:suppressLineNumbers w:val="0"/>
        <w:bidi w:val="0"/>
        <w:spacing w:before="0" w:beforeAutospacing="off" w:after="200" w:afterAutospacing="off" w:line="360" w:lineRule="auto"/>
        <w:ind w:left="720" w:right="0" w:firstLine="720"/>
        <w:jc w:val="left"/>
        <w:rPr>
          <w:rFonts w:ascii="Times New Roman" w:hAnsi="Times New Roman"/>
          <w:b w:val="0"/>
          <w:bCs w:val="0"/>
          <w:color w:val="000000" w:themeColor="text1" w:themeTint="FF" w:themeShade="FF"/>
          <w:sz w:val="22"/>
          <w:szCs w:val="22"/>
        </w:rPr>
      </w:pPr>
      <w:r w:rsidRPr="290CC6B9" w:rsidR="50486444">
        <w:rPr>
          <w:rFonts w:ascii="Times New Roman" w:hAnsi="Times New Roman"/>
          <w:b w:val="0"/>
          <w:bCs w:val="0"/>
          <w:color w:val="000000" w:themeColor="text1" w:themeTint="FF" w:themeShade="FF"/>
          <w:sz w:val="22"/>
          <w:szCs w:val="22"/>
        </w:rPr>
        <w:t>Immediately after the April 18th incident, college students from multiple universities came together to prepare a massive antigovernme</w:t>
      </w:r>
      <w:r w:rsidRPr="290CC6B9" w:rsidR="11DF665D">
        <w:rPr>
          <w:rFonts w:ascii="Times New Roman" w:hAnsi="Times New Roman"/>
          <w:b w:val="0"/>
          <w:bCs w:val="0"/>
          <w:color w:val="000000" w:themeColor="text1" w:themeTint="FF" w:themeShade="FF"/>
          <w:sz w:val="22"/>
          <w:szCs w:val="22"/>
        </w:rPr>
        <w:t>nt demonstration to protest electoral fraud and authoritarian repression</w:t>
      </w:r>
      <w:r w:rsidRPr="290CC6B9" w:rsidR="4EFB2D7A">
        <w:rPr>
          <w:rFonts w:ascii="Times New Roman" w:hAnsi="Times New Roman"/>
          <w:b w:val="0"/>
          <w:bCs w:val="0"/>
          <w:color w:val="000000" w:themeColor="text1" w:themeTint="FF" w:themeShade="FF"/>
          <w:sz w:val="22"/>
          <w:szCs w:val="22"/>
        </w:rPr>
        <w:t>, setting the date for this protest for April 19th. In the morning of this “Bloody Tuesday</w:t>
      </w:r>
      <w:r w:rsidRPr="290CC6B9" w:rsidR="4EFB2D7A">
        <w:rPr>
          <w:rFonts w:ascii="Times New Roman" w:hAnsi="Times New Roman"/>
          <w:b w:val="0"/>
          <w:bCs w:val="0"/>
          <w:color w:val="000000" w:themeColor="text1" w:themeTint="FF" w:themeShade="FF"/>
          <w:sz w:val="22"/>
          <w:szCs w:val="22"/>
        </w:rPr>
        <w:t>”,</w:t>
      </w:r>
      <w:r w:rsidRPr="290CC6B9" w:rsidR="4EFB2D7A">
        <w:rPr>
          <w:rFonts w:ascii="Times New Roman" w:hAnsi="Times New Roman"/>
          <w:b w:val="0"/>
          <w:bCs w:val="0"/>
          <w:color w:val="000000" w:themeColor="text1" w:themeTint="FF" w:themeShade="FF"/>
          <w:sz w:val="22"/>
          <w:szCs w:val="22"/>
        </w:rPr>
        <w:t xml:space="preserve"> approximately 30,000 students</w:t>
      </w:r>
      <w:r w:rsidRPr="290CC6B9" w:rsidR="3A72EC9E">
        <w:rPr>
          <w:rFonts w:ascii="Times New Roman" w:hAnsi="Times New Roman"/>
          <w:b w:val="0"/>
          <w:bCs w:val="0"/>
          <w:color w:val="000000" w:themeColor="text1" w:themeTint="FF" w:themeShade="FF"/>
          <w:sz w:val="22"/>
          <w:szCs w:val="22"/>
        </w:rPr>
        <w:t xml:space="preserve"> gathered to start the demonstration. By </w:t>
      </w:r>
      <w:r w:rsidRPr="290CC6B9" w:rsidR="3A72EC9E">
        <w:rPr>
          <w:rFonts w:ascii="Times New Roman" w:hAnsi="Times New Roman"/>
          <w:b w:val="0"/>
          <w:bCs w:val="0"/>
          <w:color w:val="000000" w:themeColor="text1" w:themeTint="FF" w:themeShade="FF"/>
          <w:sz w:val="22"/>
          <w:szCs w:val="22"/>
        </w:rPr>
        <w:t>mid-day</w:t>
      </w:r>
      <w:r w:rsidRPr="290CC6B9" w:rsidR="3A72EC9E">
        <w:rPr>
          <w:rFonts w:ascii="Times New Roman" w:hAnsi="Times New Roman"/>
          <w:b w:val="0"/>
          <w:bCs w:val="0"/>
          <w:color w:val="000000" w:themeColor="text1" w:themeTint="FF" w:themeShade="FF"/>
          <w:sz w:val="22"/>
          <w:szCs w:val="22"/>
        </w:rPr>
        <w:t xml:space="preserve">, over </w:t>
      </w:r>
      <w:r w:rsidRPr="290CC6B9" w:rsidR="3A72EC9E">
        <w:rPr>
          <w:rFonts w:ascii="Times New Roman" w:hAnsi="Times New Roman"/>
          <w:b w:val="0"/>
          <w:bCs w:val="0"/>
          <w:color w:val="000000" w:themeColor="text1" w:themeTint="FF" w:themeShade="FF"/>
          <w:sz w:val="22"/>
          <w:szCs w:val="22"/>
        </w:rPr>
        <w:t>100,000 people</w:t>
      </w:r>
      <w:r w:rsidRPr="290CC6B9" w:rsidR="3A72EC9E">
        <w:rPr>
          <w:rFonts w:ascii="Times New Roman" w:hAnsi="Times New Roman"/>
          <w:b w:val="0"/>
          <w:bCs w:val="0"/>
          <w:color w:val="000000" w:themeColor="text1" w:themeTint="FF" w:themeShade="FF"/>
          <w:sz w:val="22"/>
          <w:szCs w:val="22"/>
        </w:rPr>
        <w:t xml:space="preserve">, including other citizens, poured into the streets to defend democracy. </w:t>
      </w:r>
      <w:r w:rsidRPr="290CC6B9" w:rsidR="16690180">
        <w:rPr>
          <w:rFonts w:ascii="Times New Roman" w:hAnsi="Times New Roman"/>
          <w:b w:val="0"/>
          <w:bCs w:val="0"/>
          <w:color w:val="000000" w:themeColor="text1" w:themeTint="FF" w:themeShade="FF"/>
          <w:sz w:val="22"/>
          <w:szCs w:val="22"/>
        </w:rPr>
        <w:t xml:space="preserve">Amid the upheaval, by </w:t>
      </w:r>
      <w:r w:rsidRPr="290CC6B9" w:rsidR="11E69728">
        <w:rPr>
          <w:rFonts w:ascii="Times New Roman" w:hAnsi="Times New Roman"/>
          <w:b w:val="0"/>
          <w:bCs w:val="0"/>
          <w:color w:val="000000" w:themeColor="text1" w:themeTint="FF" w:themeShade="FF"/>
          <w:sz w:val="22"/>
          <w:szCs w:val="22"/>
        </w:rPr>
        <w:t xml:space="preserve">time the protestors reached the Blue House presidential </w:t>
      </w:r>
      <w:r w:rsidRPr="290CC6B9" w:rsidR="11E69728">
        <w:rPr>
          <w:rFonts w:ascii="Times New Roman" w:hAnsi="Times New Roman"/>
          <w:b w:val="0"/>
          <w:bCs w:val="0"/>
          <w:color w:val="000000" w:themeColor="text1" w:themeTint="FF" w:themeShade="FF"/>
          <w:sz w:val="22"/>
          <w:szCs w:val="22"/>
        </w:rPr>
        <w:t>mansion,</w:t>
      </w:r>
      <w:r w:rsidRPr="290CC6B9" w:rsidR="11E69728">
        <w:rPr>
          <w:rFonts w:ascii="Times New Roman" w:hAnsi="Times New Roman"/>
          <w:b w:val="0"/>
          <w:bCs w:val="0"/>
          <w:color w:val="000000" w:themeColor="text1" w:themeTint="FF" w:themeShade="FF"/>
          <w:sz w:val="22"/>
          <w:szCs w:val="22"/>
        </w:rPr>
        <w:t xml:space="preserve"> the police ordered the protestors to </w:t>
      </w:r>
      <w:r w:rsidRPr="290CC6B9" w:rsidR="4F09FEF4">
        <w:rPr>
          <w:rFonts w:ascii="Times New Roman" w:hAnsi="Times New Roman"/>
          <w:b w:val="0"/>
          <w:bCs w:val="0"/>
          <w:color w:val="000000" w:themeColor="text1" w:themeTint="FF" w:themeShade="FF"/>
          <w:sz w:val="22"/>
          <w:szCs w:val="22"/>
        </w:rPr>
        <w:t>disperse and</w:t>
      </w:r>
      <w:r w:rsidRPr="290CC6B9" w:rsidR="11E69728">
        <w:rPr>
          <w:rFonts w:ascii="Times New Roman" w:hAnsi="Times New Roman"/>
          <w:b w:val="0"/>
          <w:bCs w:val="0"/>
          <w:color w:val="000000" w:themeColor="text1" w:themeTint="FF" w:themeShade="FF"/>
          <w:sz w:val="22"/>
          <w:szCs w:val="22"/>
        </w:rPr>
        <w:t xml:space="preserve"> fired tear gas shel</w:t>
      </w:r>
      <w:r w:rsidRPr="290CC6B9" w:rsidR="28BB539C">
        <w:rPr>
          <w:rFonts w:ascii="Times New Roman" w:hAnsi="Times New Roman"/>
          <w:b w:val="0"/>
          <w:bCs w:val="0"/>
          <w:color w:val="000000" w:themeColor="text1" w:themeTint="FF" w:themeShade="FF"/>
          <w:sz w:val="22"/>
          <w:szCs w:val="22"/>
        </w:rPr>
        <w:t>ls.</w:t>
      </w:r>
      <w:r w:rsidRPr="290CC6B9" w:rsidR="28BB539C">
        <w:rPr>
          <w:rFonts w:ascii="Times New Roman" w:hAnsi="Times New Roman"/>
          <w:b w:val="0"/>
          <w:bCs w:val="0"/>
          <w:color w:val="000000" w:themeColor="text1" w:themeTint="FF" w:themeShade="FF"/>
          <w:sz w:val="22"/>
          <w:szCs w:val="22"/>
        </w:rPr>
        <w:t xml:space="preserve"> </w:t>
      </w:r>
      <w:r w:rsidRPr="290CC6B9" w:rsidR="112D409C">
        <w:rPr>
          <w:rFonts w:ascii="Times New Roman" w:hAnsi="Times New Roman"/>
          <w:b w:val="0"/>
          <w:bCs w:val="0"/>
          <w:color w:val="000000" w:themeColor="text1" w:themeTint="FF" w:themeShade="FF"/>
          <w:sz w:val="22"/>
          <w:szCs w:val="22"/>
        </w:rPr>
        <w:t xml:space="preserve">Failure in suppressing the demonstration through force led to the Rhee government proclaiming martial law. </w:t>
      </w:r>
    </w:p>
    <w:p xmlns:wp14="http://schemas.microsoft.com/office/word/2010/wordml" w:rsidRPr="006A2016" w:rsidR="00131055" w:rsidP="290CC6B9" w:rsidRDefault="00131055" w14:paraId="3A9E5D1E" wp14:textId="55B36D41">
      <w:pPr>
        <w:pStyle w:val="SectionTitle"/>
        <w:suppressLineNumbers w:val="0"/>
        <w:bidi w:val="0"/>
        <w:spacing w:before="0" w:beforeAutospacing="off" w:after="200" w:afterAutospacing="off" w:line="360" w:lineRule="auto"/>
        <w:ind w:left="720" w:right="0" w:firstLine="720"/>
        <w:jc w:val="left"/>
        <w:rPr>
          <w:rFonts w:ascii="Times New Roman" w:hAnsi="Times New Roman"/>
          <w:b w:val="0"/>
          <w:bCs w:val="0"/>
          <w:color w:val="000000" w:themeColor="text1" w:themeTint="FF" w:themeShade="FF"/>
          <w:sz w:val="22"/>
          <w:szCs w:val="22"/>
        </w:rPr>
      </w:pPr>
      <w:r w:rsidRPr="290CC6B9" w:rsidR="55599755">
        <w:rPr>
          <w:rFonts w:ascii="Times New Roman" w:hAnsi="Times New Roman"/>
          <w:b w:val="0"/>
          <w:bCs w:val="0"/>
          <w:color w:val="000000" w:themeColor="text1" w:themeTint="FF" w:themeShade="FF"/>
          <w:sz w:val="22"/>
          <w:szCs w:val="22"/>
        </w:rPr>
        <w:t>On April 19th, the U.S. government responded to this revolution through the Secretary of State and pushed for the holding of re-elections according to democratic means and guarantee of freedoms of expression. They also pressed for the resignation of P</w:t>
      </w:r>
      <w:r w:rsidRPr="290CC6B9" w:rsidR="0761C839">
        <w:rPr>
          <w:rFonts w:ascii="Times New Roman" w:hAnsi="Times New Roman"/>
          <w:b w:val="0"/>
          <w:bCs w:val="0"/>
          <w:color w:val="000000" w:themeColor="text1" w:themeTint="FF" w:themeShade="FF"/>
          <w:sz w:val="22"/>
          <w:szCs w:val="22"/>
        </w:rPr>
        <w:t xml:space="preserve">resident Rhee in the following days, urging democratization in South Korea. </w:t>
      </w:r>
    </w:p>
    <w:p xmlns:wp14="http://schemas.microsoft.com/office/word/2010/wordml" w:rsidRPr="006A2016" w:rsidR="00131055" w:rsidP="290CC6B9" w:rsidRDefault="00131055" w14:paraId="1F60AA41" wp14:textId="3DEB1DD8">
      <w:pPr>
        <w:pStyle w:val="Sub-headingofResearchReport"/>
        <w:suppressLineNumbers w:val="0"/>
        <w:tabs>
          <w:tab w:val="clear" w:leader="none" w:pos="8336"/>
          <w:tab w:val="left" w:leader="none" w:pos="7600"/>
        </w:tabs>
        <w:bidi w:val="0"/>
        <w:spacing w:before="0" w:beforeAutospacing="off" w:after="200" w:afterAutospacing="off" w:line="360" w:lineRule="auto"/>
        <w:ind w:left="0" w:right="0"/>
        <w:jc w:val="left"/>
        <w:rPr>
          <w:rFonts w:ascii="Times New Roman" w:hAnsi="Times New Roman"/>
          <w:color w:val="548DD4"/>
        </w:rPr>
      </w:pPr>
      <w:r w:rsidRPr="290CC6B9" w:rsidR="050132DF">
        <w:rPr>
          <w:rFonts w:ascii="Times New Roman" w:hAnsi="Times New Roman"/>
          <w:color w:val="548DD4"/>
        </w:rPr>
        <w:t xml:space="preserve">Aftermath: State </w:t>
      </w:r>
      <w:r w:rsidRPr="290CC6B9" w:rsidR="75A1CD2D">
        <w:rPr>
          <w:rFonts w:ascii="Times New Roman" w:hAnsi="Times New Roman"/>
          <w:color w:val="548DD4"/>
        </w:rPr>
        <w:t>R</w:t>
      </w:r>
      <w:r w:rsidRPr="290CC6B9" w:rsidR="050132DF">
        <w:rPr>
          <w:rFonts w:ascii="Times New Roman" w:hAnsi="Times New Roman"/>
          <w:color w:val="548DD4"/>
        </w:rPr>
        <w:t xml:space="preserve">esponse and </w:t>
      </w:r>
      <w:r w:rsidRPr="290CC6B9" w:rsidR="0D6E3731">
        <w:rPr>
          <w:rFonts w:ascii="Times New Roman" w:hAnsi="Times New Roman"/>
          <w:color w:val="548DD4"/>
        </w:rPr>
        <w:t>B</w:t>
      </w:r>
      <w:r w:rsidRPr="290CC6B9" w:rsidR="050132DF">
        <w:rPr>
          <w:rFonts w:ascii="Times New Roman" w:hAnsi="Times New Roman"/>
          <w:color w:val="548DD4"/>
        </w:rPr>
        <w:t xml:space="preserve">reakdown of </w:t>
      </w:r>
      <w:r w:rsidRPr="290CC6B9" w:rsidR="66774038">
        <w:rPr>
          <w:rFonts w:ascii="Times New Roman" w:hAnsi="Times New Roman"/>
          <w:color w:val="548DD4"/>
        </w:rPr>
        <w:t>A</w:t>
      </w:r>
      <w:r w:rsidRPr="290CC6B9" w:rsidR="050132DF">
        <w:rPr>
          <w:rFonts w:ascii="Times New Roman" w:hAnsi="Times New Roman"/>
          <w:color w:val="548DD4"/>
        </w:rPr>
        <w:t>uthority</w:t>
      </w:r>
      <w:r w:rsidRPr="290CC6B9" w:rsidR="62D8D547">
        <w:rPr>
          <w:rFonts w:ascii="Times New Roman" w:hAnsi="Times New Roman"/>
          <w:color w:val="548DD4"/>
        </w:rPr>
        <w:t xml:space="preserve"> (Late April</w:t>
      </w:r>
      <w:r w:rsidRPr="290CC6B9" w:rsidR="76E74F9A">
        <w:rPr>
          <w:rFonts w:ascii="Times New Roman" w:hAnsi="Times New Roman"/>
          <w:color w:val="548DD4"/>
        </w:rPr>
        <w:t xml:space="preserve"> </w:t>
      </w:r>
      <w:r w:rsidRPr="290CC6B9" w:rsidR="62D8D547">
        <w:rPr>
          <w:rFonts w:ascii="Times New Roman" w:hAnsi="Times New Roman"/>
          <w:color w:val="548DD4"/>
        </w:rPr>
        <w:t>-</w:t>
      </w:r>
      <w:r w:rsidRPr="290CC6B9" w:rsidR="76E74F9A">
        <w:rPr>
          <w:rFonts w:ascii="Times New Roman" w:hAnsi="Times New Roman"/>
          <w:color w:val="548DD4"/>
        </w:rPr>
        <w:t xml:space="preserve"> </w:t>
      </w:r>
      <w:r w:rsidRPr="290CC6B9" w:rsidR="62D8D547">
        <w:rPr>
          <w:rFonts w:ascii="Times New Roman" w:hAnsi="Times New Roman"/>
          <w:color w:val="548DD4"/>
        </w:rPr>
        <w:t>August 1960)</w:t>
      </w:r>
    </w:p>
    <w:p xmlns:wp14="http://schemas.microsoft.com/office/word/2010/wordml" w:rsidRPr="006A2016" w:rsidR="00131055" w:rsidP="290CC6B9" w:rsidRDefault="00131055" w14:paraId="545954AB" wp14:textId="48BEABB7">
      <w:pPr>
        <w:pStyle w:val="SectionTitle"/>
        <w:suppressLineNumbers w:val="0"/>
        <w:bidi w:val="0"/>
        <w:spacing w:before="0" w:beforeAutospacing="off" w:after="200" w:afterAutospacing="off" w:line="360" w:lineRule="auto"/>
        <w:ind w:left="0" w:right="0" w:firstLine="720"/>
        <w:jc w:val="left"/>
        <w:rPr>
          <w:rFonts w:ascii="Times New Roman" w:hAnsi="Times New Roman"/>
          <w:b w:val="0"/>
          <w:bCs w:val="0"/>
          <w:color w:val="000000" w:themeColor="text1" w:themeTint="FF" w:themeShade="FF"/>
          <w:sz w:val="22"/>
          <w:szCs w:val="22"/>
        </w:rPr>
      </w:pPr>
      <w:r w:rsidRPr="290CC6B9" w:rsidR="1ED3378A">
        <w:rPr>
          <w:rFonts w:ascii="Times New Roman" w:hAnsi="Times New Roman"/>
          <w:b w:val="0"/>
          <w:bCs w:val="0"/>
          <w:color w:val="000000" w:themeColor="text1" w:themeTint="FF" w:themeShade="FF"/>
          <w:sz w:val="22"/>
          <w:szCs w:val="22"/>
        </w:rPr>
        <w:t>In an attempt to</w:t>
      </w:r>
      <w:r w:rsidRPr="290CC6B9" w:rsidR="1ED3378A">
        <w:rPr>
          <w:rFonts w:ascii="Times New Roman" w:hAnsi="Times New Roman"/>
          <w:b w:val="0"/>
          <w:bCs w:val="0"/>
          <w:color w:val="000000" w:themeColor="text1" w:themeTint="FF" w:themeShade="FF"/>
          <w:sz w:val="22"/>
          <w:szCs w:val="22"/>
        </w:rPr>
        <w:t xml:space="preserve"> end the protests and appease the South Korean citizens, President Rhee ordered all Liberal Party officers to resign 2 days after the April 19th protest. Refusing to relinquish power, President Rhee offered a counterproposal of government reorganization on April 23rd. However, this was not enough to fulfill the demands of the students. On April 25th, more than 300 college professors adopted the Declaration of the State of Affairs, demanding the resignation of the President. As the protest pressed on and the number of killed or injured civilians were reaching 1500, the martial law command finally refused to fire on the demonstrators and turned their back on the Rhee regime. Soon after, on April 26th, President Rhee announced his resignation.</w:t>
      </w:r>
    </w:p>
    <w:p xmlns:wp14="http://schemas.microsoft.com/office/word/2010/wordml" w:rsidRPr="006A2016" w:rsidR="00131055" w:rsidP="290CC6B9" w:rsidRDefault="00131055" w14:paraId="6A05A809" wp14:textId="693E524B">
      <w:pPr>
        <w:pStyle w:val="Sub-sub-headingofResearchReport"/>
        <w:rPr>
          <w:rFonts w:ascii="Times New Roman" w:hAnsi="Times New Roman"/>
          <w:b w:val="0"/>
          <w:bCs w:val="0"/>
          <w:i w:val="0"/>
          <w:iCs w:val="0"/>
          <w:color w:val="auto"/>
          <w:lang w:eastAsia="ko-KR"/>
        </w:rPr>
      </w:pPr>
    </w:p>
    <w:p w:rsidR="00187933" w:rsidP="290CC6B9" w:rsidRDefault="00187933" w14:paraId="11CF3FC9" w14:textId="01CCE336">
      <w:pPr>
        <w:pStyle w:val="SectionTitle"/>
        <w:rPr>
          <w:rFonts w:ascii="Times New Roman" w:hAnsi="Times New Roman"/>
          <w:color w:val="548DD4"/>
        </w:rPr>
      </w:pPr>
      <w:r w:rsidRPr="290CC6B9" w:rsidR="00187933">
        <w:rPr>
          <w:rFonts w:ascii="Times New Roman" w:hAnsi="Times New Roman"/>
          <w:color w:val="548DD4"/>
        </w:rPr>
        <w:t>Major Parties Involved</w:t>
      </w:r>
      <w:r w:rsidRPr="290CC6B9" w:rsidR="00800EC1">
        <w:rPr>
          <w:rFonts w:ascii="Times New Roman" w:hAnsi="Times New Roman"/>
          <w:color w:val="548DD4"/>
        </w:rPr>
        <w:t xml:space="preserve"> </w:t>
      </w:r>
    </w:p>
    <w:p w:rsidR="7EA2C759" w:rsidP="290CC6B9" w:rsidRDefault="7EA2C759" w14:paraId="2E8E1C39" w14:textId="5A7EF3C1">
      <w:pPr>
        <w:pStyle w:val="Sub-headingofResearchReport"/>
        <w:suppressLineNumbers w:val="0"/>
        <w:tabs>
          <w:tab w:val="clear" w:leader="none" w:pos="8336"/>
          <w:tab w:val="left" w:leader="none" w:pos="7600"/>
        </w:tabs>
        <w:bidi w:val="0"/>
        <w:spacing w:before="0" w:beforeAutospacing="off" w:after="200" w:afterAutospacing="off" w:line="360" w:lineRule="auto"/>
        <w:ind w:left="0" w:right="0"/>
        <w:jc w:val="left"/>
        <w:rPr>
          <w:rFonts w:ascii="Times New Roman" w:hAnsi="Times New Roman"/>
          <w:color w:val="548DD4"/>
        </w:rPr>
      </w:pPr>
      <w:r w:rsidRPr="290CC6B9" w:rsidR="7EA2C759">
        <w:rPr>
          <w:rFonts w:ascii="Times New Roman" w:hAnsi="Times New Roman"/>
          <w:color w:val="548DD4"/>
        </w:rPr>
        <w:t>The Liberal Party</w:t>
      </w:r>
    </w:p>
    <w:p w:rsidR="7AF1A6F2" w:rsidP="290CC6B9" w:rsidRDefault="7AF1A6F2" w14:paraId="74969182" w14:textId="7F2A2951">
      <w:pPr>
        <w:pStyle w:val="Normal"/>
        <w:suppressLineNumbers w:val="0"/>
        <w:bidi w:val="0"/>
        <w:spacing w:before="0" w:beforeAutospacing="off" w:after="200" w:afterAutospacing="off" w:line="360" w:lineRule="auto"/>
        <w:ind w:left="0" w:right="0" w:firstLine="720"/>
        <w:jc w:val="left"/>
        <w:rPr>
          <w:rFonts w:ascii="Times New Roman" w:hAnsi="Times New Roman"/>
          <w:color w:val="000000" w:themeColor="text1" w:themeTint="FF" w:themeShade="FF"/>
          <w:sz w:val="22"/>
          <w:szCs w:val="22"/>
        </w:rPr>
      </w:pPr>
      <w:r w:rsidRPr="290CC6B9" w:rsidR="7AF1A6F2">
        <w:rPr>
          <w:rFonts w:ascii="Times New Roman" w:hAnsi="Times New Roman"/>
          <w:color w:val="000000" w:themeColor="text1" w:themeTint="FF" w:themeShade="FF"/>
          <w:sz w:val="22"/>
          <w:szCs w:val="22"/>
        </w:rPr>
        <w:t xml:space="preserve">Organized in 1951 by President Syngman Rhee, </w:t>
      </w:r>
      <w:r w:rsidRPr="290CC6B9" w:rsidR="6551DE70">
        <w:rPr>
          <w:rFonts w:ascii="Times New Roman" w:hAnsi="Times New Roman"/>
          <w:color w:val="000000" w:themeColor="text1" w:themeTint="FF" w:themeShade="FF"/>
          <w:sz w:val="22"/>
          <w:szCs w:val="22"/>
        </w:rPr>
        <w:t xml:space="preserve">the Liberal Party advocated for </w:t>
      </w:r>
      <w:r w:rsidRPr="290CC6B9" w:rsidR="6551DE70">
        <w:rPr>
          <w:rFonts w:ascii="Times New Roman" w:hAnsi="Times New Roman"/>
          <w:i w:val="1"/>
          <w:iCs w:val="1"/>
          <w:color w:val="000000" w:themeColor="text1" w:themeTint="FF" w:themeShade="FF"/>
          <w:sz w:val="22"/>
          <w:szCs w:val="22"/>
        </w:rPr>
        <w:t>Ilminism</w:t>
      </w:r>
      <w:r w:rsidRPr="290CC6B9" w:rsidR="6551DE70">
        <w:rPr>
          <w:rFonts w:ascii="Times New Roman" w:hAnsi="Times New Roman"/>
          <w:color w:val="000000" w:themeColor="text1" w:themeTint="FF" w:themeShade="FF"/>
          <w:sz w:val="22"/>
          <w:szCs w:val="22"/>
        </w:rPr>
        <w:t>, commonly translated to the One-People Principle</w:t>
      </w:r>
      <w:r w:rsidRPr="290CC6B9" w:rsidR="48215813">
        <w:rPr>
          <w:rFonts w:ascii="Times New Roman" w:hAnsi="Times New Roman"/>
          <w:color w:val="000000" w:themeColor="text1" w:themeTint="FF" w:themeShade="FF"/>
          <w:sz w:val="22"/>
          <w:szCs w:val="22"/>
        </w:rPr>
        <w:t>. It was</w:t>
      </w:r>
      <w:r w:rsidRPr="290CC6B9" w:rsidR="372A372C">
        <w:rPr>
          <w:rFonts w:ascii="Times New Roman" w:hAnsi="Times New Roman"/>
          <w:color w:val="000000" w:themeColor="text1" w:themeTint="FF" w:themeShade="FF"/>
          <w:sz w:val="22"/>
          <w:szCs w:val="22"/>
        </w:rPr>
        <w:t xml:space="preserve"> built from the foundation of </w:t>
      </w:r>
      <w:r w:rsidRPr="290CC6B9" w:rsidR="372A372C">
        <w:rPr>
          <w:rFonts w:ascii="Times New Roman" w:hAnsi="Times New Roman"/>
          <w:i w:val="1"/>
          <w:iCs w:val="1"/>
          <w:color w:val="000000" w:themeColor="text1" w:themeTint="FF" w:themeShade="FF"/>
          <w:sz w:val="22"/>
          <w:szCs w:val="22"/>
        </w:rPr>
        <w:t>Honik</w:t>
      </w:r>
      <w:r w:rsidRPr="290CC6B9" w:rsidR="372A372C">
        <w:rPr>
          <w:rFonts w:ascii="Times New Roman" w:hAnsi="Times New Roman"/>
          <w:i w:val="1"/>
          <w:iCs w:val="1"/>
          <w:color w:val="000000" w:themeColor="text1" w:themeTint="FF" w:themeShade="FF"/>
          <w:sz w:val="22"/>
          <w:szCs w:val="22"/>
        </w:rPr>
        <w:t xml:space="preserve"> </w:t>
      </w:r>
      <w:r w:rsidRPr="290CC6B9" w:rsidR="372A372C">
        <w:rPr>
          <w:rFonts w:ascii="Times New Roman" w:hAnsi="Times New Roman"/>
          <w:i w:val="1"/>
          <w:iCs w:val="1"/>
          <w:color w:val="000000" w:themeColor="text1" w:themeTint="FF" w:themeShade="FF"/>
          <w:sz w:val="22"/>
          <w:szCs w:val="22"/>
        </w:rPr>
        <w:t>Ingan</w:t>
      </w:r>
      <w:r w:rsidRPr="290CC6B9" w:rsidR="372A372C">
        <w:rPr>
          <w:rFonts w:ascii="Times New Roman" w:hAnsi="Times New Roman"/>
          <w:color w:val="000000" w:themeColor="text1" w:themeTint="FF" w:themeShade="FF"/>
          <w:sz w:val="22"/>
          <w:szCs w:val="22"/>
        </w:rPr>
        <w:t xml:space="preserve">, a </w:t>
      </w:r>
      <w:r w:rsidRPr="290CC6B9" w:rsidR="7B2EB345">
        <w:rPr>
          <w:rFonts w:ascii="Times New Roman" w:hAnsi="Times New Roman"/>
          <w:color w:val="000000" w:themeColor="text1" w:themeTint="FF" w:themeShade="FF"/>
          <w:sz w:val="22"/>
          <w:szCs w:val="22"/>
        </w:rPr>
        <w:t xml:space="preserve">concept of </w:t>
      </w:r>
      <w:r w:rsidRPr="290CC6B9" w:rsidR="372A372C">
        <w:rPr>
          <w:rFonts w:ascii="Times New Roman" w:hAnsi="Times New Roman"/>
          <w:color w:val="000000" w:themeColor="text1" w:themeTint="FF" w:themeShade="FF"/>
          <w:sz w:val="22"/>
          <w:szCs w:val="22"/>
        </w:rPr>
        <w:t>traditional conservatism</w:t>
      </w:r>
      <w:r w:rsidRPr="290CC6B9" w:rsidR="6551DE70">
        <w:rPr>
          <w:rFonts w:ascii="Times New Roman" w:hAnsi="Times New Roman"/>
          <w:color w:val="000000" w:themeColor="text1" w:themeTint="FF" w:themeShade="FF"/>
          <w:sz w:val="22"/>
          <w:szCs w:val="22"/>
        </w:rPr>
        <w:t xml:space="preserve">. </w:t>
      </w:r>
      <w:r w:rsidRPr="290CC6B9" w:rsidR="75F40811">
        <w:rPr>
          <w:rFonts w:ascii="Times New Roman" w:hAnsi="Times New Roman"/>
          <w:color w:val="000000" w:themeColor="text1" w:themeTint="FF" w:themeShade="FF"/>
          <w:sz w:val="22"/>
          <w:szCs w:val="22"/>
        </w:rPr>
        <w:t>They viewed Western-style liberalism and individualism negatively and</w:t>
      </w:r>
      <w:r w:rsidRPr="290CC6B9" w:rsidR="19704B47">
        <w:rPr>
          <w:rFonts w:ascii="Times New Roman" w:hAnsi="Times New Roman"/>
          <w:color w:val="000000" w:themeColor="text1" w:themeTint="FF" w:themeShade="FF"/>
          <w:sz w:val="22"/>
          <w:szCs w:val="22"/>
        </w:rPr>
        <w:t xml:space="preserve"> </w:t>
      </w:r>
      <w:r w:rsidRPr="290CC6B9" w:rsidR="4072AEBA">
        <w:rPr>
          <w:rFonts w:ascii="Times New Roman" w:hAnsi="Times New Roman"/>
          <w:color w:val="000000" w:themeColor="text1" w:themeTint="FF" w:themeShade="FF"/>
          <w:sz w:val="22"/>
          <w:szCs w:val="22"/>
        </w:rPr>
        <w:t xml:space="preserve">put forward their “anti-communist and anti-Japanese” sentiments due to its recent exit from the Korean War. </w:t>
      </w:r>
      <w:r w:rsidRPr="290CC6B9" w:rsidR="701E0719">
        <w:rPr>
          <w:rFonts w:ascii="Times New Roman" w:hAnsi="Times New Roman"/>
          <w:color w:val="000000" w:themeColor="text1" w:themeTint="FF" w:themeShade="FF"/>
          <w:sz w:val="22"/>
          <w:szCs w:val="22"/>
        </w:rPr>
        <w:t xml:space="preserve">The </w:t>
      </w:r>
      <w:r w:rsidRPr="290CC6B9" w:rsidR="701E0719">
        <w:rPr>
          <w:rFonts w:ascii="Times New Roman" w:hAnsi="Times New Roman"/>
          <w:color w:val="000000" w:themeColor="text1" w:themeTint="FF" w:themeShade="FF"/>
          <w:sz w:val="22"/>
          <w:szCs w:val="22"/>
        </w:rPr>
        <w:t>initial</w:t>
      </w:r>
      <w:r w:rsidRPr="290CC6B9" w:rsidR="701E0719">
        <w:rPr>
          <w:rFonts w:ascii="Times New Roman" w:hAnsi="Times New Roman"/>
          <w:color w:val="000000" w:themeColor="text1" w:themeTint="FF" w:themeShade="FF"/>
          <w:sz w:val="22"/>
          <w:szCs w:val="22"/>
        </w:rPr>
        <w:t xml:space="preserve"> intention of </w:t>
      </w:r>
      <w:r w:rsidRPr="290CC6B9" w:rsidR="701E0719">
        <w:rPr>
          <w:rFonts w:ascii="Times New Roman" w:hAnsi="Times New Roman"/>
          <w:color w:val="000000" w:themeColor="text1" w:themeTint="FF" w:themeShade="FF"/>
          <w:sz w:val="22"/>
          <w:szCs w:val="22"/>
        </w:rPr>
        <w:t>establishing</w:t>
      </w:r>
      <w:r w:rsidRPr="290CC6B9" w:rsidR="701E0719">
        <w:rPr>
          <w:rFonts w:ascii="Times New Roman" w:hAnsi="Times New Roman"/>
          <w:color w:val="000000" w:themeColor="text1" w:themeTint="FF" w:themeShade="FF"/>
          <w:sz w:val="22"/>
          <w:szCs w:val="22"/>
        </w:rPr>
        <w:t xml:space="preserve"> this party was to </w:t>
      </w:r>
      <w:r w:rsidRPr="290CC6B9" w:rsidR="08E6122B">
        <w:rPr>
          <w:rFonts w:ascii="Times New Roman" w:hAnsi="Times New Roman"/>
          <w:color w:val="000000" w:themeColor="text1" w:themeTint="FF" w:themeShade="FF"/>
          <w:sz w:val="22"/>
          <w:szCs w:val="22"/>
        </w:rPr>
        <w:t>overcome an unprecedented national crisis, noting the Korean War marked by its internal and external threats, and to pursue national unification and prosperity with this experience, securing the welfare of the nation a</w:t>
      </w:r>
      <w:r w:rsidRPr="290CC6B9" w:rsidR="71886225">
        <w:rPr>
          <w:rFonts w:ascii="Times New Roman" w:hAnsi="Times New Roman"/>
          <w:color w:val="000000" w:themeColor="text1" w:themeTint="FF" w:themeShade="FF"/>
          <w:sz w:val="22"/>
          <w:szCs w:val="22"/>
        </w:rPr>
        <w:t xml:space="preserve">nd the shared collective interest. This was a direct representation of President Rhee’s </w:t>
      </w:r>
      <w:r w:rsidRPr="290CC6B9" w:rsidR="4F729DDB">
        <w:rPr>
          <w:rFonts w:ascii="Times New Roman" w:hAnsi="Times New Roman"/>
          <w:color w:val="000000" w:themeColor="text1" w:themeTint="FF" w:themeShade="FF"/>
          <w:sz w:val="22"/>
          <w:szCs w:val="22"/>
        </w:rPr>
        <w:t>perception</w:t>
      </w:r>
      <w:r w:rsidRPr="290CC6B9" w:rsidR="4F729DDB">
        <w:rPr>
          <w:rFonts w:ascii="Times New Roman" w:hAnsi="Times New Roman"/>
          <w:color w:val="000000" w:themeColor="text1" w:themeTint="FF" w:themeShade="FF"/>
          <w:sz w:val="22"/>
          <w:szCs w:val="22"/>
        </w:rPr>
        <w:t xml:space="preserve"> of </w:t>
      </w:r>
      <w:r w:rsidRPr="290CC6B9" w:rsidR="241CE614">
        <w:rPr>
          <w:rFonts w:ascii="Times New Roman" w:hAnsi="Times New Roman"/>
          <w:color w:val="000000" w:themeColor="text1" w:themeTint="FF" w:themeShade="FF"/>
          <w:sz w:val="22"/>
          <w:szCs w:val="22"/>
        </w:rPr>
        <w:t xml:space="preserve">the spirit of an </w:t>
      </w:r>
      <w:r w:rsidRPr="290CC6B9" w:rsidR="4F729DDB">
        <w:rPr>
          <w:rFonts w:ascii="Times New Roman" w:hAnsi="Times New Roman"/>
          <w:color w:val="000000" w:themeColor="text1" w:themeTint="FF" w:themeShade="FF"/>
          <w:sz w:val="22"/>
          <w:szCs w:val="22"/>
        </w:rPr>
        <w:t>independent state with the basis of pro</w:t>
      </w:r>
      <w:r w:rsidRPr="290CC6B9" w:rsidR="070A92BE">
        <w:rPr>
          <w:rFonts w:ascii="Times New Roman" w:hAnsi="Times New Roman"/>
          <w:color w:val="000000" w:themeColor="text1" w:themeTint="FF" w:themeShade="FF"/>
          <w:sz w:val="22"/>
          <w:szCs w:val="22"/>
        </w:rPr>
        <w:t>-American tendency</w:t>
      </w:r>
      <w:r w:rsidRPr="290CC6B9" w:rsidR="70A2C46C">
        <w:rPr>
          <w:rFonts w:ascii="Times New Roman" w:hAnsi="Times New Roman"/>
          <w:color w:val="000000" w:themeColor="text1" w:themeTint="FF" w:themeShade="FF"/>
          <w:sz w:val="22"/>
          <w:szCs w:val="22"/>
        </w:rPr>
        <w:t xml:space="preserve"> while criticizing the veneration of China that the people previously had.</w:t>
      </w:r>
      <w:r w:rsidRPr="290CC6B9" w:rsidR="1E652418">
        <w:rPr>
          <w:rFonts w:ascii="Times New Roman" w:hAnsi="Times New Roman"/>
          <w:color w:val="000000" w:themeColor="text1" w:themeTint="FF" w:themeShade="FF"/>
          <w:sz w:val="22"/>
          <w:szCs w:val="22"/>
        </w:rPr>
        <w:t xml:space="preserve"> President Rhee’s ardent determination for unification and his anti-communist stance provided </w:t>
      </w:r>
      <w:r w:rsidRPr="290CC6B9" w:rsidR="36FB4BC3">
        <w:rPr>
          <w:rFonts w:ascii="Times New Roman" w:hAnsi="Times New Roman"/>
          <w:color w:val="000000" w:themeColor="text1" w:themeTint="FF" w:themeShade="FF"/>
          <w:sz w:val="22"/>
          <w:szCs w:val="22"/>
        </w:rPr>
        <w:t xml:space="preserve">the ideological justification for his authoritarian rule, equally driven by his desire to </w:t>
      </w:r>
      <w:r w:rsidRPr="290CC6B9" w:rsidR="36FB4BC3">
        <w:rPr>
          <w:rFonts w:ascii="Times New Roman" w:hAnsi="Times New Roman"/>
          <w:color w:val="000000" w:themeColor="text1" w:themeTint="FF" w:themeShade="FF"/>
          <w:sz w:val="22"/>
          <w:szCs w:val="22"/>
        </w:rPr>
        <w:t>consolidate</w:t>
      </w:r>
      <w:r w:rsidRPr="290CC6B9" w:rsidR="36FB4BC3">
        <w:rPr>
          <w:rFonts w:ascii="Times New Roman" w:hAnsi="Times New Roman"/>
          <w:color w:val="000000" w:themeColor="text1" w:themeTint="FF" w:themeShade="FF"/>
          <w:sz w:val="22"/>
          <w:szCs w:val="22"/>
        </w:rPr>
        <w:t xml:space="preserve"> political power. </w:t>
      </w:r>
    </w:p>
    <w:p w:rsidR="43108135" w:rsidP="290CC6B9" w:rsidRDefault="43108135" w14:paraId="4001BDDB" w14:textId="575D7A1D">
      <w:pPr>
        <w:pStyle w:val="Sub-headingofResearchReport"/>
        <w:suppressLineNumbers w:val="0"/>
        <w:tabs>
          <w:tab w:val="clear" w:leader="none" w:pos="8336"/>
          <w:tab w:val="left" w:leader="none" w:pos="7600"/>
        </w:tabs>
        <w:bidi w:val="0"/>
        <w:spacing w:before="0" w:beforeAutospacing="off" w:after="200" w:afterAutospacing="off" w:line="360" w:lineRule="auto"/>
        <w:ind w:left="0" w:right="0"/>
        <w:jc w:val="left"/>
        <w:rPr>
          <w:rFonts w:ascii="Times New Roman" w:hAnsi="Times New Roman"/>
          <w:color w:val="548DD4"/>
        </w:rPr>
      </w:pPr>
      <w:r w:rsidRPr="290CC6B9" w:rsidR="43108135">
        <w:rPr>
          <w:rFonts w:ascii="Times New Roman" w:hAnsi="Times New Roman"/>
          <w:color w:val="548DD4"/>
        </w:rPr>
        <w:t>Student Movement Group</w:t>
      </w:r>
    </w:p>
    <w:p xmlns:wp14="http://schemas.microsoft.com/office/word/2010/wordml" w:rsidR="00131055" w:rsidP="290CC6B9" w:rsidRDefault="00131055" w14:paraId="42D9B1DD" wp14:textId="7B94F07D">
      <w:pPr>
        <w:spacing w:line="360" w:lineRule="auto"/>
        <w:rPr>
          <w:rFonts w:ascii="Times New Roman" w:hAnsi="Times New Roman"/>
          <w:color w:val="000000" w:themeColor="text1" w:themeTint="FF" w:themeShade="FF"/>
          <w:sz w:val="22"/>
          <w:szCs w:val="22"/>
        </w:rPr>
      </w:pPr>
      <w:r w:rsidRPr="006A2016">
        <w:rPr>
          <w:rFonts w:ascii="Times New Roman" w:hAnsi="Times New Roman"/>
        </w:rPr>
        <w:tab/>
      </w:r>
      <w:r w:rsidRPr="290CC6B9" w:rsidR="73BA5FC7">
        <w:rPr>
          <w:rFonts w:ascii="Times New Roman" w:hAnsi="Times New Roman"/>
          <w:color w:val="000000"/>
          <w:sz w:val="22"/>
          <w:szCs w:val="22"/>
        </w:rPr>
        <w:t>High school and university students were the primary catalysts of the revolution. They organized protests to reclaim justice and equity, along with the protection to fair vote. Through the March 15th protest, the students</w:t>
      </w:r>
      <w:r w:rsidRPr="290CC6B9" w:rsidR="4B68B450">
        <w:rPr>
          <w:rFonts w:ascii="Times New Roman" w:hAnsi="Times New Roman"/>
          <w:color w:val="000000"/>
          <w:sz w:val="22"/>
          <w:szCs w:val="22"/>
        </w:rPr>
        <w:t xml:space="preserve"> openly criticized and challenged the legitimacy of the election and</w:t>
      </w:r>
      <w:r w:rsidRPr="290CC6B9" w:rsidR="73BA5FC7">
        <w:rPr>
          <w:rFonts w:ascii="Times New Roman" w:hAnsi="Times New Roman"/>
          <w:color w:val="000000"/>
          <w:sz w:val="22"/>
          <w:szCs w:val="22"/>
        </w:rPr>
        <w:t xml:space="preserve"> </w:t>
      </w:r>
      <w:r w:rsidRPr="290CC6B9" w:rsidR="73BA5FC7">
        <w:rPr>
          <w:rFonts w:ascii="Times New Roman" w:hAnsi="Times New Roman"/>
          <w:color w:val="000000"/>
          <w:sz w:val="22"/>
          <w:szCs w:val="22"/>
        </w:rPr>
        <w:t>demanded the</w:t>
      </w:r>
      <w:r w:rsidRPr="290CC6B9" w:rsidR="12A10D78">
        <w:rPr>
          <w:rFonts w:ascii="Times New Roman" w:hAnsi="Times New Roman"/>
          <w:color w:val="000000"/>
          <w:sz w:val="22"/>
          <w:szCs w:val="22"/>
        </w:rPr>
        <w:t>ir right to fair elections and expression. Onwards, they</w:t>
      </w:r>
      <w:r w:rsidRPr="290CC6B9" w:rsidR="4725BA83">
        <w:rPr>
          <w:rFonts w:ascii="Times New Roman" w:hAnsi="Times New Roman"/>
          <w:color w:val="000000"/>
          <w:sz w:val="22"/>
          <w:szCs w:val="22"/>
        </w:rPr>
        <w:t xml:space="preserve"> exposed the violent repression employed by the state,</w:t>
      </w:r>
      <w:r w:rsidRPr="290CC6B9" w:rsidR="12A10D78">
        <w:rPr>
          <w:rFonts w:ascii="Times New Roman" w:hAnsi="Times New Roman"/>
          <w:color w:val="000000"/>
          <w:sz w:val="22"/>
          <w:szCs w:val="22"/>
        </w:rPr>
        <w:t xml:space="preserve"> </w:t>
      </w:r>
      <w:r w:rsidRPr="290CC6B9" w:rsidR="0BEFCC4B">
        <w:rPr>
          <w:rFonts w:ascii="Times New Roman" w:hAnsi="Times New Roman"/>
          <w:color w:val="000000"/>
          <w:sz w:val="22"/>
          <w:szCs w:val="22"/>
        </w:rPr>
        <w:t xml:space="preserve">protested to </w:t>
      </w:r>
      <w:r w:rsidRPr="290CC6B9" w:rsidR="12A10D78">
        <w:rPr>
          <w:rFonts w:ascii="Times New Roman" w:hAnsi="Times New Roman"/>
          <w:color w:val="000000"/>
          <w:sz w:val="22"/>
          <w:szCs w:val="22"/>
        </w:rPr>
        <w:t xml:space="preserve">hold authorities </w:t>
      </w:r>
      <w:r w:rsidRPr="290CC6B9" w:rsidR="7A975A04">
        <w:rPr>
          <w:rFonts w:ascii="Times New Roman" w:hAnsi="Times New Roman"/>
          <w:color w:val="000000"/>
          <w:sz w:val="22"/>
          <w:szCs w:val="22"/>
        </w:rPr>
        <w:t xml:space="preserve">accountable for state violence and </w:t>
      </w:r>
      <w:r w:rsidRPr="290CC6B9" w:rsidR="1F62E676">
        <w:rPr>
          <w:rFonts w:ascii="Times New Roman" w:hAnsi="Times New Roman"/>
          <w:color w:val="000000"/>
          <w:sz w:val="22"/>
          <w:szCs w:val="22"/>
        </w:rPr>
        <w:t xml:space="preserve">fought for democratic reform in the Korean constitution. </w:t>
      </w:r>
      <w:r w:rsidRPr="290CC6B9" w:rsidR="26008EF1">
        <w:rPr>
          <w:rFonts w:ascii="Times New Roman" w:hAnsi="Times New Roman"/>
          <w:color w:val="000000"/>
          <w:sz w:val="22"/>
          <w:szCs w:val="22"/>
        </w:rPr>
        <w:t>Their determined efforts brought unity and collaboration with professors, other citizens, and journalists during the April 1960 revolution.</w:t>
      </w:r>
      <w:r w:rsidRPr="290CC6B9" w:rsidR="4FD77D1E">
        <w:rPr>
          <w:rFonts w:ascii="Times New Roman" w:hAnsi="Times New Roman"/>
          <w:color w:val="000000"/>
          <w:sz w:val="22"/>
          <w:szCs w:val="22"/>
        </w:rPr>
        <w:t xml:space="preserve"> These resistances from the student movement group also brought the attention of many international media, intensifying public outrage and limiting the regime’s ability to suppress dissent without consequences. </w:t>
      </w:r>
    </w:p>
    <w:p xmlns:wp14="http://schemas.microsoft.com/office/word/2010/wordml" w:rsidR="00131055" w:rsidP="290CC6B9" w:rsidRDefault="00131055" w14:paraId="02A33AFD" wp14:textId="19CC9C55">
      <w:pPr>
        <w:pStyle w:val="Sub-headingofResearchReport"/>
        <w:suppressLineNumbers w:val="0"/>
        <w:tabs>
          <w:tab w:val="clear" w:leader="none" w:pos="8336"/>
          <w:tab w:val="left" w:leader="none" w:pos="7600"/>
        </w:tabs>
        <w:bidi w:val="0"/>
        <w:spacing w:before="0" w:beforeAutospacing="off" w:after="200" w:afterAutospacing="off" w:line="360" w:lineRule="auto"/>
        <w:ind w:left="0" w:right="0"/>
        <w:jc w:val="left"/>
      </w:pPr>
      <w:r w:rsidRPr="290CC6B9" w:rsidR="1950020C">
        <w:rPr>
          <w:rFonts w:ascii="Times New Roman" w:hAnsi="Times New Roman"/>
          <w:color w:val="548DD4"/>
        </w:rPr>
        <w:t>United States of America (US)</w:t>
      </w:r>
    </w:p>
    <w:p xmlns:wp14="http://schemas.microsoft.com/office/word/2010/wordml" w:rsidR="00131055" w:rsidP="290CC6B9" w:rsidRDefault="00131055" w14:paraId="503D5855" wp14:textId="4B207FDB">
      <w:pPr>
        <w:pStyle w:val="Normal"/>
        <w:suppressLineNumbers w:val="0"/>
        <w:bidi w:val="0"/>
        <w:spacing w:before="0" w:beforeAutospacing="off" w:after="200" w:afterAutospacing="off" w:line="360" w:lineRule="auto"/>
        <w:ind w:left="0" w:right="0" w:firstLine="720"/>
        <w:jc w:val="left"/>
        <w:rPr>
          <w:rFonts w:ascii="Times New Roman" w:hAnsi="Times New Roman"/>
          <w:sz w:val="22"/>
          <w:szCs w:val="22"/>
        </w:rPr>
      </w:pPr>
      <w:r w:rsidRPr="290CC6B9" w:rsidR="0D4EE8FD">
        <w:rPr>
          <w:rFonts w:ascii="Times New Roman" w:hAnsi="Times New Roman"/>
          <w:sz w:val="22"/>
          <w:szCs w:val="22"/>
        </w:rPr>
        <w:t>The U</w:t>
      </w:r>
      <w:r w:rsidRPr="290CC6B9" w:rsidR="2F8AA20B">
        <w:rPr>
          <w:rFonts w:ascii="Times New Roman" w:hAnsi="Times New Roman"/>
          <w:sz w:val="22"/>
          <w:szCs w:val="22"/>
        </w:rPr>
        <w:t>S</w:t>
      </w:r>
      <w:r w:rsidRPr="290CC6B9" w:rsidR="0D4EE8FD">
        <w:rPr>
          <w:rFonts w:ascii="Times New Roman" w:hAnsi="Times New Roman"/>
          <w:sz w:val="22"/>
          <w:szCs w:val="22"/>
        </w:rPr>
        <w:t xml:space="preserve"> was one of the two major countries that led to the escalation of the Korean War. When the line was drawn to bisect the </w:t>
      </w:r>
      <w:r w:rsidRPr="290CC6B9" w:rsidR="47749F92">
        <w:rPr>
          <w:rFonts w:ascii="Times New Roman" w:hAnsi="Times New Roman"/>
          <w:sz w:val="22"/>
          <w:szCs w:val="22"/>
        </w:rPr>
        <w:t xml:space="preserve">Korean peninsula to separate </w:t>
      </w:r>
      <w:r w:rsidRPr="290CC6B9" w:rsidR="141B08F9">
        <w:rPr>
          <w:rFonts w:ascii="Times New Roman" w:hAnsi="Times New Roman"/>
          <w:sz w:val="22"/>
          <w:szCs w:val="22"/>
        </w:rPr>
        <w:t>North Korea</w:t>
      </w:r>
      <w:r w:rsidRPr="290CC6B9" w:rsidR="566BF03A">
        <w:rPr>
          <w:rFonts w:ascii="Times New Roman" w:hAnsi="Times New Roman"/>
          <w:sz w:val="22"/>
          <w:szCs w:val="22"/>
        </w:rPr>
        <w:t xml:space="preserve"> supported by t</w:t>
      </w:r>
      <w:r w:rsidRPr="290CC6B9" w:rsidR="7A30844D">
        <w:rPr>
          <w:rFonts w:ascii="Times New Roman" w:hAnsi="Times New Roman"/>
          <w:sz w:val="22"/>
          <w:szCs w:val="22"/>
        </w:rPr>
        <w:t>h</w:t>
      </w:r>
      <w:r w:rsidRPr="290CC6B9" w:rsidR="566BF03A">
        <w:rPr>
          <w:rFonts w:ascii="Times New Roman" w:hAnsi="Times New Roman"/>
          <w:sz w:val="22"/>
          <w:szCs w:val="22"/>
        </w:rPr>
        <w:t>e Soviet Union</w:t>
      </w:r>
      <w:r w:rsidRPr="290CC6B9" w:rsidR="141B08F9">
        <w:rPr>
          <w:rFonts w:ascii="Times New Roman" w:hAnsi="Times New Roman"/>
          <w:sz w:val="22"/>
          <w:szCs w:val="22"/>
        </w:rPr>
        <w:t xml:space="preserve"> and South Korea</w:t>
      </w:r>
      <w:r w:rsidRPr="290CC6B9" w:rsidR="7B6F77AF">
        <w:rPr>
          <w:rFonts w:ascii="Times New Roman" w:hAnsi="Times New Roman"/>
          <w:sz w:val="22"/>
          <w:szCs w:val="22"/>
        </w:rPr>
        <w:t xml:space="preserve"> supported by the US</w:t>
      </w:r>
      <w:r w:rsidRPr="290CC6B9" w:rsidR="141B08F9">
        <w:rPr>
          <w:rFonts w:ascii="Times New Roman" w:hAnsi="Times New Roman"/>
          <w:sz w:val="22"/>
          <w:szCs w:val="22"/>
        </w:rPr>
        <w:t xml:space="preserve">, which later became </w:t>
      </w:r>
      <w:r w:rsidRPr="290CC6B9" w:rsidR="47749F92">
        <w:rPr>
          <w:rFonts w:ascii="Times New Roman" w:hAnsi="Times New Roman"/>
          <w:sz w:val="22"/>
          <w:szCs w:val="22"/>
        </w:rPr>
        <w:t xml:space="preserve">Democratic People’s Republic of </w:t>
      </w:r>
      <w:r w:rsidRPr="290CC6B9" w:rsidR="47749F92">
        <w:rPr>
          <w:rFonts w:ascii="Times New Roman" w:hAnsi="Times New Roman"/>
          <w:sz w:val="22"/>
          <w:szCs w:val="22"/>
        </w:rPr>
        <w:t>Korea</w:t>
      </w:r>
      <w:r w:rsidRPr="290CC6B9" w:rsidR="14817F20">
        <w:rPr>
          <w:rFonts w:ascii="Times New Roman" w:hAnsi="Times New Roman"/>
          <w:sz w:val="22"/>
          <w:szCs w:val="22"/>
        </w:rPr>
        <w:t xml:space="preserve"> (DPRK)</w:t>
      </w:r>
      <w:r w:rsidRPr="290CC6B9" w:rsidR="47749F92">
        <w:rPr>
          <w:rFonts w:ascii="Times New Roman" w:hAnsi="Times New Roman"/>
          <w:sz w:val="22"/>
          <w:szCs w:val="22"/>
        </w:rPr>
        <w:t xml:space="preserve"> </w:t>
      </w:r>
      <w:r w:rsidRPr="290CC6B9" w:rsidR="06ACC6D2">
        <w:rPr>
          <w:rFonts w:ascii="Times New Roman" w:hAnsi="Times New Roman"/>
          <w:sz w:val="22"/>
          <w:szCs w:val="22"/>
        </w:rPr>
        <w:t xml:space="preserve">and </w:t>
      </w:r>
      <w:r w:rsidRPr="290CC6B9" w:rsidR="1E799DC9">
        <w:rPr>
          <w:rFonts w:ascii="Times New Roman" w:hAnsi="Times New Roman"/>
          <w:sz w:val="22"/>
          <w:szCs w:val="22"/>
        </w:rPr>
        <w:t>ROK</w:t>
      </w:r>
      <w:r w:rsidRPr="290CC6B9" w:rsidR="06ACC6D2">
        <w:rPr>
          <w:rFonts w:ascii="Times New Roman" w:hAnsi="Times New Roman"/>
          <w:sz w:val="22"/>
          <w:szCs w:val="22"/>
        </w:rPr>
        <w:t xml:space="preserve"> respectively</w:t>
      </w:r>
      <w:r w:rsidRPr="290CC6B9" w:rsidR="7446DE01">
        <w:rPr>
          <w:rFonts w:ascii="Times New Roman" w:hAnsi="Times New Roman"/>
          <w:sz w:val="22"/>
          <w:szCs w:val="22"/>
        </w:rPr>
        <w:t xml:space="preserve">, </w:t>
      </w:r>
      <w:r w:rsidRPr="290CC6B9" w:rsidR="47749F92">
        <w:rPr>
          <w:rFonts w:ascii="Times New Roman" w:hAnsi="Times New Roman"/>
          <w:sz w:val="22"/>
          <w:szCs w:val="22"/>
        </w:rPr>
        <w:t>what began as a civil war b</w:t>
      </w:r>
      <w:r w:rsidRPr="290CC6B9" w:rsidR="56FA856C">
        <w:rPr>
          <w:rFonts w:ascii="Times New Roman" w:hAnsi="Times New Roman"/>
          <w:sz w:val="22"/>
          <w:szCs w:val="22"/>
        </w:rPr>
        <w:t xml:space="preserve">ecame a proxy war between the two major parties. In 1948, the US </w:t>
      </w:r>
      <w:r w:rsidRPr="290CC6B9" w:rsidR="095C5778">
        <w:rPr>
          <w:rFonts w:ascii="Times New Roman" w:hAnsi="Times New Roman"/>
          <w:sz w:val="22"/>
          <w:szCs w:val="22"/>
        </w:rPr>
        <w:t xml:space="preserve">called on the United Nations (UN) to </w:t>
      </w:r>
      <w:r w:rsidRPr="290CC6B9" w:rsidR="095C5778">
        <w:rPr>
          <w:rFonts w:ascii="Times New Roman" w:hAnsi="Times New Roman"/>
          <w:sz w:val="22"/>
          <w:szCs w:val="22"/>
        </w:rPr>
        <w:t>determine</w:t>
      </w:r>
      <w:r w:rsidRPr="290CC6B9" w:rsidR="095C5778">
        <w:rPr>
          <w:rFonts w:ascii="Times New Roman" w:hAnsi="Times New Roman"/>
          <w:sz w:val="22"/>
          <w:szCs w:val="22"/>
        </w:rPr>
        <w:t xml:space="preserve"> the Koreans’ future government. When the </w:t>
      </w:r>
      <w:r w:rsidRPr="290CC6B9" w:rsidR="423876E6">
        <w:rPr>
          <w:rFonts w:ascii="Times New Roman" w:hAnsi="Times New Roman"/>
          <w:sz w:val="22"/>
          <w:szCs w:val="22"/>
        </w:rPr>
        <w:t xml:space="preserve">DPRK refused to comply, the US </w:t>
      </w:r>
      <w:r w:rsidRPr="290CC6B9" w:rsidR="423876E6">
        <w:rPr>
          <w:rFonts w:ascii="Times New Roman" w:hAnsi="Times New Roman"/>
          <w:sz w:val="22"/>
          <w:szCs w:val="22"/>
        </w:rPr>
        <w:t>assisted</w:t>
      </w:r>
      <w:r w:rsidRPr="290CC6B9" w:rsidR="423876E6">
        <w:rPr>
          <w:rFonts w:ascii="Times New Roman" w:hAnsi="Times New Roman"/>
          <w:sz w:val="22"/>
          <w:szCs w:val="22"/>
        </w:rPr>
        <w:t xml:space="preserve"> the Republic of Korea in </w:t>
      </w:r>
      <w:r w:rsidRPr="290CC6B9" w:rsidR="423876E6">
        <w:rPr>
          <w:rFonts w:ascii="Times New Roman" w:hAnsi="Times New Roman"/>
          <w:sz w:val="22"/>
          <w:szCs w:val="22"/>
        </w:rPr>
        <w:t>e</w:t>
      </w:r>
      <w:r w:rsidRPr="290CC6B9" w:rsidR="5655B9E7">
        <w:rPr>
          <w:rFonts w:ascii="Times New Roman" w:hAnsi="Times New Roman"/>
          <w:sz w:val="22"/>
          <w:szCs w:val="22"/>
        </w:rPr>
        <w:t>stablishing</w:t>
      </w:r>
      <w:r w:rsidRPr="290CC6B9" w:rsidR="5655B9E7">
        <w:rPr>
          <w:rFonts w:ascii="Times New Roman" w:hAnsi="Times New Roman"/>
          <w:sz w:val="22"/>
          <w:szCs w:val="22"/>
        </w:rPr>
        <w:t xml:space="preserve"> its own government, putting forth Rhee as the leader</w:t>
      </w:r>
      <w:r w:rsidRPr="290CC6B9" w:rsidR="747836A7">
        <w:rPr>
          <w:rFonts w:ascii="Times New Roman" w:hAnsi="Times New Roman"/>
          <w:sz w:val="22"/>
          <w:szCs w:val="22"/>
        </w:rPr>
        <w:t xml:space="preserve">, who had aligned </w:t>
      </w:r>
      <w:r w:rsidRPr="290CC6B9" w:rsidR="747836A7">
        <w:rPr>
          <w:rFonts w:ascii="Times New Roman" w:hAnsi="Times New Roman"/>
          <w:sz w:val="22"/>
          <w:szCs w:val="22"/>
        </w:rPr>
        <w:t>perspectives</w:t>
      </w:r>
      <w:r w:rsidRPr="290CC6B9" w:rsidR="747836A7">
        <w:rPr>
          <w:rFonts w:ascii="Times New Roman" w:hAnsi="Times New Roman"/>
          <w:sz w:val="22"/>
          <w:szCs w:val="22"/>
        </w:rPr>
        <w:t xml:space="preserve"> of anti-communism.</w:t>
      </w:r>
    </w:p>
    <w:p xmlns:wp14="http://schemas.microsoft.com/office/word/2010/wordml" w:rsidR="00131055" w:rsidP="290CC6B9" w:rsidRDefault="00131055" w14:paraId="1B4CBCA7" wp14:textId="5D9797DA">
      <w:pPr>
        <w:pStyle w:val="Normal"/>
        <w:suppressLineNumbers w:val="0"/>
        <w:bidi w:val="0"/>
        <w:spacing w:before="0" w:beforeAutospacing="off" w:after="200" w:afterAutospacing="off" w:line="360" w:lineRule="auto"/>
        <w:ind w:left="0" w:right="0" w:firstLine="720"/>
        <w:jc w:val="left"/>
        <w:rPr>
          <w:rFonts w:ascii="Times New Roman" w:hAnsi="Times New Roman"/>
          <w:sz w:val="22"/>
          <w:szCs w:val="22"/>
        </w:rPr>
      </w:pPr>
      <w:r w:rsidRPr="290CC6B9" w:rsidR="747836A7">
        <w:rPr>
          <w:rFonts w:ascii="Times New Roman" w:hAnsi="Times New Roman"/>
          <w:sz w:val="22"/>
          <w:szCs w:val="22"/>
        </w:rPr>
        <w:t xml:space="preserve">The US was also South Korea’s primary ally during the Cold War and provided extensive military, economic and political support to President Rhee. The US tolerated Rhee’s authoritarian governance throughout </w:t>
      </w:r>
      <w:r w:rsidRPr="290CC6B9" w:rsidR="747836A7">
        <w:rPr>
          <w:rFonts w:ascii="Times New Roman" w:hAnsi="Times New Roman"/>
          <w:sz w:val="22"/>
          <w:szCs w:val="22"/>
        </w:rPr>
        <w:t>1950</w:t>
      </w:r>
      <w:r w:rsidRPr="290CC6B9" w:rsidR="747836A7">
        <w:rPr>
          <w:rFonts w:ascii="Times New Roman" w:hAnsi="Times New Roman"/>
          <w:sz w:val="22"/>
          <w:szCs w:val="22"/>
        </w:rPr>
        <w:t>s, until they became increasingly concerned when the issue of electoral fraud and violent</w:t>
      </w:r>
      <w:r w:rsidRPr="290CC6B9" w:rsidR="571B6B34">
        <w:rPr>
          <w:rFonts w:ascii="Times New Roman" w:hAnsi="Times New Roman"/>
          <w:sz w:val="22"/>
          <w:szCs w:val="22"/>
        </w:rPr>
        <w:t xml:space="preserve"> repression erupted in 1960. As protests intensified, the US withdrew their support to</w:t>
      </w:r>
      <w:r w:rsidRPr="290CC6B9" w:rsidR="73B29B9F">
        <w:rPr>
          <w:rFonts w:ascii="Times New Roman" w:hAnsi="Times New Roman"/>
          <w:sz w:val="22"/>
          <w:szCs w:val="22"/>
        </w:rPr>
        <w:t xml:space="preserve"> the Rhee regime and any</w:t>
      </w:r>
      <w:r w:rsidRPr="290CC6B9" w:rsidR="571B6B34">
        <w:rPr>
          <w:rFonts w:ascii="Times New Roman" w:hAnsi="Times New Roman"/>
          <w:sz w:val="22"/>
          <w:szCs w:val="22"/>
        </w:rPr>
        <w:t xml:space="preserve"> </w:t>
      </w:r>
      <w:r w:rsidRPr="290CC6B9" w:rsidR="571B6B34">
        <w:rPr>
          <w:rFonts w:ascii="Times New Roman" w:hAnsi="Times New Roman"/>
          <w:sz w:val="22"/>
          <w:szCs w:val="22"/>
        </w:rPr>
        <w:t>further repression.</w:t>
      </w:r>
      <w:r w:rsidRPr="290CC6B9" w:rsidR="5F5FAEDA">
        <w:rPr>
          <w:rFonts w:ascii="Times New Roman" w:hAnsi="Times New Roman"/>
          <w:sz w:val="22"/>
          <w:szCs w:val="22"/>
        </w:rPr>
        <w:t xml:space="preserve"> Lack of support from the US severely weakened Rhee’s stance within the Korean government, which was an indirect but a crucial role in the collapse of his regime. </w:t>
      </w:r>
    </w:p>
    <w:p w:rsidR="290CC6B9" w:rsidP="290CC6B9" w:rsidRDefault="290CC6B9" w14:paraId="5EE0E5BA" w14:textId="3E80CADC">
      <w:pPr>
        <w:spacing w:line="360" w:lineRule="auto"/>
        <w:ind w:firstLine="720"/>
        <w:rPr>
          <w:rFonts w:ascii="Times New Roman" w:hAnsi="Times New Roman"/>
          <w:sz w:val="22"/>
          <w:szCs w:val="22"/>
        </w:rPr>
      </w:pPr>
    </w:p>
    <w:p xmlns:wp14="http://schemas.microsoft.com/office/word/2010/wordml" w:rsidRPr="00C2354C" w:rsidR="00C2354C" w:rsidP="00C2354C" w:rsidRDefault="00C2354C" w14:paraId="6DB235B5" wp14:textId="77777777">
      <w:pPr>
        <w:pStyle w:val="SectionTitle"/>
        <w:rPr>
          <w:rFonts w:ascii="Times New Roman" w:hAnsi="Times New Roman"/>
          <w:color w:val="548DD4"/>
        </w:rPr>
      </w:pPr>
      <w:r w:rsidRPr="290CC6B9" w:rsidR="00C2354C">
        <w:rPr>
          <w:rFonts w:ascii="Times New Roman" w:hAnsi="Times New Roman"/>
          <w:color w:val="548DD4"/>
        </w:rPr>
        <w:t>Timeline of Events</w:t>
      </w:r>
    </w:p>
    <w:tbl>
      <w:tblPr>
        <w:tblW w:w="1033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Change w:author="" w:id="2006355096">
          <w:tblPr/>
        </w:tblPrChange>
      </w:tblPr>
      <w:tblGrid>
        <w:gridCol w:w="2310"/>
        <w:gridCol w:w="8029"/>
        <w:tblGridChange w:id="832578544">
          <w:tblGrid>
            <w:gridCol w:w="2051"/>
            <w:gridCol w:w="3427"/>
            <w:gridCol w:w="4718"/>
          </w:tblGrid>
        </w:tblGridChange>
      </w:tblGrid>
      <w:tr xmlns:wp14="http://schemas.microsoft.com/office/word/2010/wordml" w:rsidRPr="00E42FEC" w:rsidR="00892AA4" w:rsidTr="290CC6B9" w14:paraId="259AFD6E" wp14:textId="77777777">
        <w:trPr>
          <w:trHeight w:val="300"/>
        </w:trPr>
        <w:tc>
          <w:tcPr>
            <w:tcW w:w="2310" w:type="dxa"/>
            <w:tcMar/>
          </w:tcPr>
          <w:p w:rsidRPr="00E42FEC" w:rsidR="00892AA4" w:rsidP="006A2016" w:rsidRDefault="00892AA4" w14:paraId="491072FA" wp14:textId="77777777">
            <w:pPr>
              <w:pStyle w:val="SectionTitle"/>
              <w:rPr>
                <w:rFonts w:ascii="Times New Roman" w:hAnsi="Times New Roman" w:eastAsia="SimSun"/>
                <w:color w:val="000000"/>
                <w:sz w:val="22"/>
                <w:szCs w:val="22"/>
              </w:rPr>
            </w:pPr>
            <w:r w:rsidRPr="290CC6B9" w:rsidR="00892AA4">
              <w:rPr>
                <w:rFonts w:ascii="Times New Roman" w:hAnsi="Times New Roman" w:eastAsia="SimSun"/>
                <w:color w:val="000000" w:themeColor="text1" w:themeTint="FF" w:themeShade="FF"/>
                <w:sz w:val="22"/>
                <w:szCs w:val="22"/>
              </w:rPr>
              <w:t>Date</w:t>
            </w:r>
          </w:p>
        </w:tc>
        <w:tc>
          <w:tcPr>
            <w:tcW w:w="8029" w:type="dxa"/>
            <w:tcMar/>
          </w:tcPr>
          <w:p w:rsidRPr="00E42FEC" w:rsidR="00892AA4" w:rsidP="006A2016" w:rsidRDefault="00892AA4" w14:paraId="7B04A0A9" wp14:textId="77777777">
            <w:pPr>
              <w:pStyle w:val="SectionTitle"/>
              <w:rPr>
                <w:rFonts w:ascii="Times New Roman" w:hAnsi="Times New Roman" w:eastAsia="SimSun"/>
                <w:color w:val="000000"/>
                <w:sz w:val="22"/>
                <w:szCs w:val="22"/>
              </w:rPr>
            </w:pPr>
            <w:r w:rsidRPr="290CC6B9" w:rsidR="00892AA4">
              <w:rPr>
                <w:rFonts w:ascii="Times New Roman" w:hAnsi="Times New Roman" w:eastAsia="SimSun"/>
                <w:color w:val="000000" w:themeColor="text1" w:themeTint="FF" w:themeShade="FF"/>
                <w:sz w:val="22"/>
                <w:szCs w:val="22"/>
              </w:rPr>
              <w:t>Event Name</w:t>
            </w:r>
          </w:p>
        </w:tc>
      </w:tr>
      <w:tr w:rsidR="290CC6B9" w:rsidTr="290CC6B9" w14:paraId="48AE4818">
        <w:trPr>
          <w:trHeight w:val="300"/>
        </w:trPr>
        <w:tc>
          <w:tcPr>
            <w:tcW w:w="2310" w:type="dxa"/>
            <w:tcMar/>
          </w:tcPr>
          <w:p w:rsidR="483F56CC" w:rsidP="290CC6B9" w:rsidRDefault="483F56CC" w14:paraId="719C02D9" w14:textId="1CA83AEC">
            <w:pPr>
              <w:pStyle w:val="SectionTitle"/>
              <w:suppressLineNumbers w:val="0"/>
              <w:bidi w:val="0"/>
              <w:spacing w:before="0" w:beforeAutospacing="off" w:after="200" w:afterAutospacing="off" w:line="360" w:lineRule="auto"/>
              <w:ind w:left="0" w:right="0"/>
              <w:jc w:val="left"/>
            </w:pPr>
            <w:r w:rsidRPr="290CC6B9" w:rsidR="483F56CC">
              <w:rPr>
                <w:rFonts w:ascii="Times New Roman" w:hAnsi="Times New Roman" w:eastAsia="SimSun"/>
                <w:b w:val="0"/>
                <w:bCs w:val="0"/>
                <w:color w:val="000000" w:themeColor="text1" w:themeTint="FF" w:themeShade="FF"/>
                <w:sz w:val="22"/>
                <w:szCs w:val="22"/>
              </w:rPr>
              <w:t>March 12</w:t>
            </w:r>
            <w:r w:rsidRPr="290CC6B9" w:rsidR="483F56CC">
              <w:rPr>
                <w:rFonts w:ascii="Times New Roman" w:hAnsi="Times New Roman" w:eastAsia="SimSun"/>
                <w:b w:val="0"/>
                <w:bCs w:val="0"/>
                <w:color w:val="000000" w:themeColor="text1" w:themeTint="FF" w:themeShade="FF"/>
                <w:sz w:val="22"/>
                <w:szCs w:val="22"/>
                <w:vertAlign w:val="superscript"/>
              </w:rPr>
              <w:t>th</w:t>
            </w:r>
            <w:r w:rsidRPr="290CC6B9" w:rsidR="483F56CC">
              <w:rPr>
                <w:rFonts w:ascii="Times New Roman" w:hAnsi="Times New Roman" w:eastAsia="SimSun"/>
                <w:b w:val="0"/>
                <w:bCs w:val="0"/>
                <w:color w:val="000000" w:themeColor="text1" w:themeTint="FF" w:themeShade="FF"/>
                <w:sz w:val="22"/>
                <w:szCs w:val="22"/>
              </w:rPr>
              <w:t>, 1947</w:t>
            </w:r>
          </w:p>
        </w:tc>
        <w:tc>
          <w:tcPr>
            <w:tcW w:w="8029" w:type="dxa"/>
            <w:tcMar/>
          </w:tcPr>
          <w:p w:rsidR="483F56CC" w:rsidP="290CC6B9" w:rsidRDefault="483F56CC" w14:paraId="5768430F" w14:textId="50A5FF86">
            <w:pPr>
              <w:pStyle w:val="SectionTitle"/>
              <w:spacing w:line="360" w:lineRule="auto"/>
              <w:jc w:val="left"/>
              <w:rPr>
                <w:rFonts w:ascii="Times New Roman" w:hAnsi="Times New Roman" w:eastAsia="SimSun"/>
                <w:b w:val="0"/>
                <w:bCs w:val="0"/>
                <w:color w:val="000000" w:themeColor="text1" w:themeTint="FF" w:themeShade="FF"/>
                <w:sz w:val="22"/>
                <w:szCs w:val="22"/>
              </w:rPr>
            </w:pPr>
            <w:r w:rsidRPr="290CC6B9" w:rsidR="483F56CC">
              <w:rPr>
                <w:rFonts w:ascii="Times New Roman" w:hAnsi="Times New Roman" w:eastAsia="SimSun"/>
                <w:b w:val="0"/>
                <w:bCs w:val="0"/>
                <w:color w:val="000000" w:themeColor="text1" w:themeTint="FF" w:themeShade="FF"/>
                <w:sz w:val="22"/>
                <w:szCs w:val="22"/>
              </w:rPr>
              <w:t>Beginning of Cold War</w:t>
            </w:r>
          </w:p>
        </w:tc>
      </w:tr>
      <w:tr xmlns:wp14="http://schemas.microsoft.com/office/word/2010/wordml" w:rsidRPr="00E42FEC" w:rsidR="00892AA4" w:rsidTr="290CC6B9" w14:paraId="14DBBEBA" wp14:textId="77777777">
        <w:trPr>
          <w:trHeight w:val="300"/>
        </w:trPr>
        <w:tc>
          <w:tcPr>
            <w:tcW w:w="2310" w:type="dxa"/>
            <w:tcMar/>
          </w:tcPr>
          <w:p w:rsidRPr="00E42FEC" w:rsidR="00892AA4" w:rsidP="290CC6B9" w:rsidRDefault="00892AA4" w14:paraId="3A91BEFE" wp14:textId="5C5086E1">
            <w:pPr>
              <w:pStyle w:val="SectionTitle"/>
              <w:suppressLineNumbers w:val="0"/>
              <w:bidi w:val="0"/>
              <w:spacing w:before="0" w:beforeAutospacing="off" w:after="200" w:afterAutospacing="off" w:line="360" w:lineRule="auto"/>
              <w:ind w:left="0" w:right="0"/>
              <w:jc w:val="left"/>
            </w:pPr>
            <w:r w:rsidRPr="290CC6B9" w:rsidR="2EFE3C68">
              <w:rPr>
                <w:rFonts w:ascii="Times New Roman" w:hAnsi="Times New Roman" w:eastAsia="SimSun"/>
                <w:b w:val="0"/>
                <w:bCs w:val="0"/>
                <w:color w:val="000000" w:themeColor="text1" w:themeTint="FF" w:themeShade="FF"/>
                <w:sz w:val="22"/>
                <w:szCs w:val="22"/>
              </w:rPr>
              <w:t>August 15</w:t>
            </w:r>
            <w:r w:rsidRPr="290CC6B9" w:rsidR="2EFE3C68">
              <w:rPr>
                <w:rFonts w:ascii="Times New Roman" w:hAnsi="Times New Roman" w:eastAsia="SimSun"/>
                <w:b w:val="0"/>
                <w:bCs w:val="0"/>
                <w:color w:val="000000" w:themeColor="text1" w:themeTint="FF" w:themeShade="FF"/>
                <w:sz w:val="22"/>
                <w:szCs w:val="22"/>
                <w:vertAlign w:val="superscript"/>
              </w:rPr>
              <w:t>th</w:t>
            </w:r>
            <w:r w:rsidRPr="290CC6B9" w:rsidR="2EFE3C68">
              <w:rPr>
                <w:rFonts w:ascii="Times New Roman" w:hAnsi="Times New Roman" w:eastAsia="SimSun"/>
                <w:b w:val="0"/>
                <w:bCs w:val="0"/>
                <w:color w:val="000000" w:themeColor="text1" w:themeTint="FF" w:themeShade="FF"/>
                <w:sz w:val="22"/>
                <w:szCs w:val="22"/>
              </w:rPr>
              <w:t>, 1948</w:t>
            </w:r>
          </w:p>
        </w:tc>
        <w:tc>
          <w:tcPr>
            <w:tcW w:w="8029" w:type="dxa"/>
            <w:tcMar/>
          </w:tcPr>
          <w:p w:rsidRPr="00E42FEC" w:rsidR="00892AA4" w:rsidP="290CC6B9" w:rsidRDefault="00892AA4" w14:paraId="5A39BBE3" wp14:textId="3C88B5BE">
            <w:pPr>
              <w:pStyle w:val="SectionTitle"/>
              <w:suppressLineNumbers w:val="0"/>
              <w:bidi w:val="0"/>
              <w:spacing w:before="0" w:beforeAutospacing="off" w:after="200" w:afterAutospacing="off" w:line="360" w:lineRule="auto"/>
              <w:ind w:left="0" w:right="0"/>
              <w:jc w:val="left"/>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Establishment of the First Republic of Korea</w:t>
            </w:r>
          </w:p>
        </w:tc>
      </w:tr>
      <w:tr xmlns:wp14="http://schemas.microsoft.com/office/word/2010/wordml" w:rsidRPr="00E42FEC" w:rsidR="00892AA4" w:rsidTr="290CC6B9" w14:paraId="72A3D3EC" wp14:textId="77777777">
        <w:trPr>
          <w:trHeight w:val="300"/>
        </w:trPr>
        <w:tc>
          <w:tcPr>
            <w:tcW w:w="2310" w:type="dxa"/>
            <w:tcMar/>
          </w:tcPr>
          <w:p w:rsidRPr="00E42FEC" w:rsidR="00892AA4" w:rsidP="006A2016" w:rsidRDefault="00892AA4" w14:paraId="0D0B940D" wp14:textId="7EC651F9">
            <w:pPr>
              <w:pStyle w:val="SectionTitle"/>
              <w:rPr>
                <w:rFonts w:ascii="Times New Roman" w:hAnsi="Times New Roman" w:eastAsia="SimSun"/>
                <w:b w:val="0"/>
                <w:bCs w:val="0"/>
                <w:color w:val="000000"/>
                <w:sz w:val="22"/>
                <w:szCs w:val="22"/>
              </w:rPr>
            </w:pPr>
            <w:r w:rsidRPr="290CC6B9" w:rsidR="2EFE3C68">
              <w:rPr>
                <w:rFonts w:ascii="Times New Roman" w:hAnsi="Times New Roman" w:eastAsia="SimSun"/>
                <w:b w:val="0"/>
                <w:bCs w:val="0"/>
                <w:color w:val="000000" w:themeColor="text1" w:themeTint="FF" w:themeShade="FF"/>
                <w:sz w:val="22"/>
                <w:szCs w:val="22"/>
              </w:rPr>
              <w:t>June 25</w:t>
            </w:r>
            <w:r w:rsidRPr="290CC6B9" w:rsidR="2EFE3C68">
              <w:rPr>
                <w:rFonts w:ascii="Times New Roman" w:hAnsi="Times New Roman" w:eastAsia="SimSun"/>
                <w:b w:val="0"/>
                <w:bCs w:val="0"/>
                <w:color w:val="000000" w:themeColor="text1" w:themeTint="FF" w:themeShade="FF"/>
                <w:sz w:val="22"/>
                <w:szCs w:val="22"/>
                <w:vertAlign w:val="superscript"/>
              </w:rPr>
              <w:t>th</w:t>
            </w:r>
            <w:r w:rsidRPr="290CC6B9" w:rsidR="2EFE3C68">
              <w:rPr>
                <w:rFonts w:ascii="Times New Roman" w:hAnsi="Times New Roman" w:eastAsia="SimSun"/>
                <w:b w:val="0"/>
                <w:bCs w:val="0"/>
                <w:color w:val="000000" w:themeColor="text1" w:themeTint="FF" w:themeShade="FF"/>
                <w:sz w:val="22"/>
                <w:szCs w:val="22"/>
              </w:rPr>
              <w:t>, 1</w:t>
            </w:r>
            <w:r w:rsidRPr="290CC6B9" w:rsidR="2EFE3C68">
              <w:rPr>
                <w:rFonts w:ascii="Times New Roman" w:hAnsi="Times New Roman" w:eastAsia="SimSun"/>
                <w:b w:val="0"/>
                <w:bCs w:val="0"/>
                <w:color w:val="000000" w:themeColor="text1" w:themeTint="FF" w:themeShade="FF"/>
                <w:sz w:val="22"/>
                <w:szCs w:val="22"/>
              </w:rPr>
              <w:t>950</w:t>
            </w:r>
          </w:p>
        </w:tc>
        <w:tc>
          <w:tcPr>
            <w:tcW w:w="8029" w:type="dxa"/>
            <w:tcMar/>
          </w:tcPr>
          <w:p w:rsidRPr="00E42FEC" w:rsidR="00892AA4" w:rsidP="006A2016" w:rsidRDefault="00892AA4" w14:paraId="0E27B00A" wp14:textId="05684A08">
            <w:pPr>
              <w:pStyle w:val="SectionTitle"/>
              <w:rPr>
                <w:rFonts w:ascii="Times New Roman" w:hAnsi="Times New Roman" w:eastAsia="SimSun"/>
                <w:b w:val="0"/>
                <w:bCs w:val="0"/>
                <w:color w:val="000000"/>
                <w:sz w:val="22"/>
                <w:szCs w:val="22"/>
              </w:rPr>
            </w:pPr>
            <w:r w:rsidRPr="290CC6B9" w:rsidR="2EFE3C68">
              <w:rPr>
                <w:rFonts w:ascii="Times New Roman" w:hAnsi="Times New Roman" w:eastAsia="SimSun"/>
                <w:b w:val="0"/>
                <w:bCs w:val="0"/>
                <w:color w:val="000000" w:themeColor="text1" w:themeTint="FF" w:themeShade="FF"/>
                <w:sz w:val="22"/>
                <w:szCs w:val="22"/>
              </w:rPr>
              <w:t>Beginning of Korean War</w:t>
            </w:r>
          </w:p>
        </w:tc>
      </w:tr>
      <w:tr w:rsidR="290CC6B9" w:rsidTr="290CC6B9" w14:paraId="0F691077">
        <w:trPr>
          <w:trHeight w:val="300"/>
        </w:trPr>
        <w:tc>
          <w:tcPr>
            <w:tcW w:w="2310" w:type="dxa"/>
            <w:tcMar/>
          </w:tcPr>
          <w:p w:rsidR="2EFE3C68" w:rsidP="290CC6B9" w:rsidRDefault="2EFE3C68" w14:paraId="6040E470" w14:textId="207077F9">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December</w:t>
            </w:r>
            <w:r w:rsidRPr="290CC6B9" w:rsidR="7A261865">
              <w:rPr>
                <w:rFonts w:ascii="Times New Roman" w:hAnsi="Times New Roman" w:eastAsia="SimSun"/>
                <w:b w:val="0"/>
                <w:bCs w:val="0"/>
                <w:color w:val="000000" w:themeColor="text1" w:themeTint="FF" w:themeShade="FF"/>
                <w:sz w:val="22"/>
                <w:szCs w:val="22"/>
              </w:rPr>
              <w:t xml:space="preserve"> 23</w:t>
            </w:r>
            <w:r w:rsidRPr="290CC6B9" w:rsidR="7A261865">
              <w:rPr>
                <w:rFonts w:ascii="Times New Roman" w:hAnsi="Times New Roman" w:eastAsia="SimSun"/>
                <w:b w:val="0"/>
                <w:bCs w:val="0"/>
                <w:color w:val="000000" w:themeColor="text1" w:themeTint="FF" w:themeShade="FF"/>
                <w:sz w:val="22"/>
                <w:szCs w:val="22"/>
                <w:vertAlign w:val="superscript"/>
              </w:rPr>
              <w:t>rd</w:t>
            </w:r>
            <w:r w:rsidRPr="290CC6B9" w:rsidR="7A261865">
              <w:rPr>
                <w:rFonts w:ascii="Times New Roman" w:hAnsi="Times New Roman" w:eastAsia="SimSun"/>
                <w:b w:val="0"/>
                <w:bCs w:val="0"/>
                <w:color w:val="000000" w:themeColor="text1" w:themeTint="FF" w:themeShade="FF"/>
                <w:sz w:val="22"/>
                <w:szCs w:val="22"/>
              </w:rPr>
              <w:t>,</w:t>
            </w:r>
            <w:r w:rsidRPr="290CC6B9" w:rsidR="2EFE3C68">
              <w:rPr>
                <w:rFonts w:ascii="Times New Roman" w:hAnsi="Times New Roman" w:eastAsia="SimSun"/>
                <w:b w:val="0"/>
                <w:bCs w:val="0"/>
                <w:color w:val="000000" w:themeColor="text1" w:themeTint="FF" w:themeShade="FF"/>
                <w:sz w:val="22"/>
                <w:szCs w:val="22"/>
              </w:rPr>
              <w:t xml:space="preserve"> 1951</w:t>
            </w:r>
          </w:p>
        </w:tc>
        <w:tc>
          <w:tcPr>
            <w:tcW w:w="8029" w:type="dxa"/>
            <w:tcMar/>
          </w:tcPr>
          <w:p w:rsidR="2EFE3C68" w:rsidP="290CC6B9" w:rsidRDefault="2EFE3C68" w14:paraId="3897187B" w14:textId="3E2EC79D">
            <w:pPr>
              <w:pStyle w:val="SectionTitle"/>
              <w:suppressLineNumbers w:val="0"/>
              <w:bidi w:val="0"/>
              <w:spacing w:before="0" w:beforeAutospacing="off" w:after="200" w:afterAutospacing="off" w:line="360" w:lineRule="auto"/>
              <w:ind w:left="0" w:right="0"/>
              <w:jc w:val="left"/>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Establishment of Liberal Party</w:t>
            </w:r>
          </w:p>
        </w:tc>
      </w:tr>
      <w:tr xmlns:wp14="http://schemas.microsoft.com/office/word/2010/wordml" w:rsidRPr="00E42FEC" w:rsidR="00892AA4" w:rsidTr="290CC6B9" w14:paraId="44EAFD9C" wp14:textId="77777777">
        <w:trPr>
          <w:trHeight w:val="300"/>
        </w:trPr>
        <w:tc>
          <w:tcPr>
            <w:tcW w:w="2310" w:type="dxa"/>
            <w:tcMar/>
          </w:tcPr>
          <w:p w:rsidRPr="00E42FEC" w:rsidR="00892AA4" w:rsidP="006A2016" w:rsidRDefault="00892AA4" w14:paraId="4B94D5A5" wp14:textId="40BDFE27">
            <w:pPr>
              <w:pStyle w:val="SectionTitle"/>
              <w:rPr>
                <w:rFonts w:ascii="Times New Roman" w:hAnsi="Times New Roman" w:eastAsia="SimSun"/>
                <w:b w:val="0"/>
                <w:bCs w:val="0"/>
                <w:color w:val="000000"/>
                <w:sz w:val="22"/>
                <w:szCs w:val="22"/>
              </w:rPr>
            </w:pPr>
            <w:r w:rsidRPr="290CC6B9" w:rsidR="2EFE3C68">
              <w:rPr>
                <w:rFonts w:ascii="Times New Roman" w:hAnsi="Times New Roman" w:eastAsia="SimSun"/>
                <w:b w:val="0"/>
                <w:bCs w:val="0"/>
                <w:color w:val="000000" w:themeColor="text1" w:themeTint="FF" w:themeShade="FF"/>
                <w:sz w:val="22"/>
                <w:szCs w:val="22"/>
              </w:rPr>
              <w:t>July 27</w:t>
            </w:r>
            <w:r w:rsidRPr="290CC6B9" w:rsidR="2EFE3C68">
              <w:rPr>
                <w:rFonts w:ascii="Times New Roman" w:hAnsi="Times New Roman" w:eastAsia="SimSun"/>
                <w:b w:val="0"/>
                <w:bCs w:val="0"/>
                <w:color w:val="000000" w:themeColor="text1" w:themeTint="FF" w:themeShade="FF"/>
                <w:sz w:val="22"/>
                <w:szCs w:val="22"/>
                <w:vertAlign w:val="superscript"/>
              </w:rPr>
              <w:t>th</w:t>
            </w:r>
            <w:r w:rsidRPr="290CC6B9" w:rsidR="2EFE3C68">
              <w:rPr>
                <w:rFonts w:ascii="Times New Roman" w:hAnsi="Times New Roman" w:eastAsia="SimSun"/>
                <w:b w:val="0"/>
                <w:bCs w:val="0"/>
                <w:color w:val="000000" w:themeColor="text1" w:themeTint="FF" w:themeShade="FF"/>
                <w:sz w:val="22"/>
                <w:szCs w:val="22"/>
              </w:rPr>
              <w:t>, 1953</w:t>
            </w:r>
          </w:p>
        </w:tc>
        <w:tc>
          <w:tcPr>
            <w:tcW w:w="8029" w:type="dxa"/>
            <w:tcMar/>
          </w:tcPr>
          <w:p w:rsidRPr="00E42FEC" w:rsidR="00892AA4" w:rsidP="006A2016" w:rsidRDefault="00892AA4" w14:paraId="3DEEC669" wp14:textId="0527FB29">
            <w:pPr>
              <w:pStyle w:val="SectionTitle"/>
              <w:rPr>
                <w:rFonts w:ascii="Times New Roman" w:hAnsi="Times New Roman" w:eastAsia="SimSun"/>
                <w:b w:val="0"/>
                <w:bCs w:val="0"/>
                <w:color w:val="000000"/>
                <w:sz w:val="22"/>
                <w:szCs w:val="22"/>
              </w:rPr>
            </w:pPr>
            <w:r w:rsidRPr="290CC6B9" w:rsidR="2EFE3C68">
              <w:rPr>
                <w:rFonts w:ascii="Times New Roman" w:hAnsi="Times New Roman" w:eastAsia="SimSun"/>
                <w:b w:val="0"/>
                <w:bCs w:val="0"/>
                <w:color w:val="000000" w:themeColor="text1" w:themeTint="FF" w:themeShade="FF"/>
                <w:sz w:val="22"/>
                <w:szCs w:val="22"/>
              </w:rPr>
              <w:t>End of Korean War</w:t>
            </w:r>
          </w:p>
        </w:tc>
      </w:tr>
      <w:tr w:rsidR="290CC6B9" w:rsidTr="290CC6B9" w14:paraId="1DCDAEAD">
        <w:trPr>
          <w:trHeight w:val="300"/>
        </w:trPr>
        <w:tc>
          <w:tcPr>
            <w:tcW w:w="2310" w:type="dxa"/>
            <w:tcMar/>
          </w:tcPr>
          <w:p w:rsidR="2EFE3C68" w:rsidP="290CC6B9" w:rsidRDefault="2EFE3C68" w14:paraId="1C93BB6B" w14:textId="3B7E6396">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November 27</w:t>
            </w:r>
            <w:r w:rsidRPr="290CC6B9" w:rsidR="2EFE3C68">
              <w:rPr>
                <w:rFonts w:ascii="Times New Roman" w:hAnsi="Times New Roman" w:eastAsia="SimSun"/>
                <w:b w:val="0"/>
                <w:bCs w:val="0"/>
                <w:color w:val="000000" w:themeColor="text1" w:themeTint="FF" w:themeShade="FF"/>
                <w:sz w:val="22"/>
                <w:szCs w:val="22"/>
                <w:vertAlign w:val="superscript"/>
              </w:rPr>
              <w:t>th</w:t>
            </w:r>
            <w:r w:rsidRPr="290CC6B9" w:rsidR="2EFE3C68">
              <w:rPr>
                <w:rFonts w:ascii="Times New Roman" w:hAnsi="Times New Roman" w:eastAsia="SimSun"/>
                <w:b w:val="0"/>
                <w:bCs w:val="0"/>
                <w:color w:val="000000" w:themeColor="text1" w:themeTint="FF" w:themeShade="FF"/>
                <w:sz w:val="22"/>
                <w:szCs w:val="22"/>
              </w:rPr>
              <w:t>, 1954</w:t>
            </w:r>
          </w:p>
        </w:tc>
        <w:tc>
          <w:tcPr>
            <w:tcW w:w="8029" w:type="dxa"/>
            <w:tcMar/>
          </w:tcPr>
          <w:p w:rsidR="2EFE3C68" w:rsidP="290CC6B9" w:rsidRDefault="2EFE3C68" w14:paraId="517F4430" w14:textId="4C74C750">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Second amendment to the South Korean constitution</w:t>
            </w:r>
          </w:p>
        </w:tc>
      </w:tr>
      <w:tr w:rsidR="290CC6B9" w:rsidTr="290CC6B9" w14:paraId="67F68C34">
        <w:trPr>
          <w:trHeight w:val="300"/>
        </w:trPr>
        <w:tc>
          <w:tcPr>
            <w:tcW w:w="2310" w:type="dxa"/>
            <w:tcMar/>
          </w:tcPr>
          <w:p w:rsidR="2EFE3C68" w:rsidP="290CC6B9" w:rsidRDefault="2EFE3C68" w14:paraId="42CEC8F2" w14:textId="375DC958">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March 15</w:t>
            </w:r>
            <w:r w:rsidRPr="290CC6B9" w:rsidR="2EFE3C68">
              <w:rPr>
                <w:rFonts w:ascii="Times New Roman" w:hAnsi="Times New Roman" w:eastAsia="SimSun"/>
                <w:b w:val="0"/>
                <w:bCs w:val="0"/>
                <w:color w:val="000000" w:themeColor="text1" w:themeTint="FF" w:themeShade="FF"/>
                <w:sz w:val="22"/>
                <w:szCs w:val="22"/>
                <w:vertAlign w:val="superscript"/>
              </w:rPr>
              <w:t>th</w:t>
            </w:r>
            <w:r w:rsidRPr="290CC6B9" w:rsidR="2EFE3C68">
              <w:rPr>
                <w:rFonts w:ascii="Times New Roman" w:hAnsi="Times New Roman" w:eastAsia="SimSun"/>
                <w:b w:val="0"/>
                <w:bCs w:val="0"/>
                <w:color w:val="000000" w:themeColor="text1" w:themeTint="FF" w:themeShade="FF"/>
                <w:sz w:val="22"/>
                <w:szCs w:val="22"/>
              </w:rPr>
              <w:t>, 1960</w:t>
            </w:r>
          </w:p>
        </w:tc>
        <w:tc>
          <w:tcPr>
            <w:tcW w:w="8029" w:type="dxa"/>
            <w:tcMar/>
          </w:tcPr>
          <w:p w:rsidR="2EFE3C68" w:rsidP="290CC6B9" w:rsidRDefault="2EFE3C68" w14:paraId="09CDBF68" w14:textId="4D8B5E8C">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Presidential and Vice-Presidential elections</w:t>
            </w:r>
          </w:p>
        </w:tc>
      </w:tr>
      <w:tr w:rsidR="290CC6B9" w:rsidTr="290CC6B9" w14:paraId="1E1C16C3">
        <w:trPr>
          <w:trHeight w:val="300"/>
        </w:trPr>
        <w:tc>
          <w:tcPr>
            <w:tcW w:w="2310" w:type="dxa"/>
            <w:tcMar/>
          </w:tcPr>
          <w:p w:rsidR="2EFE3C68" w:rsidP="290CC6B9" w:rsidRDefault="2EFE3C68" w14:paraId="718FA08E" w14:textId="57741912">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March 15</w:t>
            </w:r>
            <w:r w:rsidRPr="290CC6B9" w:rsidR="2EFE3C68">
              <w:rPr>
                <w:rFonts w:ascii="Times New Roman" w:hAnsi="Times New Roman" w:eastAsia="SimSun"/>
                <w:b w:val="0"/>
                <w:bCs w:val="0"/>
                <w:color w:val="000000" w:themeColor="text1" w:themeTint="FF" w:themeShade="FF"/>
                <w:sz w:val="22"/>
                <w:szCs w:val="22"/>
                <w:vertAlign w:val="superscript"/>
              </w:rPr>
              <w:t>th</w:t>
            </w:r>
            <w:r w:rsidRPr="290CC6B9" w:rsidR="2EFE3C68">
              <w:rPr>
                <w:rFonts w:ascii="Times New Roman" w:hAnsi="Times New Roman" w:eastAsia="SimSun"/>
                <w:b w:val="0"/>
                <w:bCs w:val="0"/>
                <w:color w:val="000000" w:themeColor="text1" w:themeTint="FF" w:themeShade="FF"/>
                <w:sz w:val="22"/>
                <w:szCs w:val="22"/>
              </w:rPr>
              <w:t>, 1960</w:t>
            </w:r>
          </w:p>
        </w:tc>
        <w:tc>
          <w:tcPr>
            <w:tcW w:w="8029" w:type="dxa"/>
            <w:tcMar/>
          </w:tcPr>
          <w:p w:rsidR="2EFE3C68" w:rsidP="290CC6B9" w:rsidRDefault="2EFE3C68" w14:paraId="765B34A3" w14:textId="72C76517">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Masan Incident</w:t>
            </w:r>
          </w:p>
        </w:tc>
      </w:tr>
      <w:tr w:rsidR="290CC6B9" w:rsidTr="290CC6B9" w14:paraId="433C1388">
        <w:trPr>
          <w:trHeight w:val="300"/>
        </w:trPr>
        <w:tc>
          <w:tcPr>
            <w:tcW w:w="2310" w:type="dxa"/>
            <w:tcMar/>
          </w:tcPr>
          <w:p w:rsidR="2EFE3C68" w:rsidP="290CC6B9" w:rsidRDefault="2EFE3C68" w14:paraId="6B966C86" w14:textId="13D76D6D">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April 11</w:t>
            </w:r>
            <w:r w:rsidRPr="290CC6B9" w:rsidR="2EFE3C68">
              <w:rPr>
                <w:rFonts w:ascii="Times New Roman" w:hAnsi="Times New Roman" w:eastAsia="SimSun"/>
                <w:b w:val="0"/>
                <w:bCs w:val="0"/>
                <w:color w:val="000000" w:themeColor="text1" w:themeTint="FF" w:themeShade="FF"/>
                <w:sz w:val="22"/>
                <w:szCs w:val="22"/>
                <w:vertAlign w:val="superscript"/>
              </w:rPr>
              <w:t>th</w:t>
            </w:r>
            <w:r w:rsidRPr="290CC6B9" w:rsidR="2EFE3C68">
              <w:rPr>
                <w:rFonts w:ascii="Times New Roman" w:hAnsi="Times New Roman" w:eastAsia="SimSun"/>
                <w:b w:val="0"/>
                <w:bCs w:val="0"/>
                <w:color w:val="000000" w:themeColor="text1" w:themeTint="FF" w:themeShade="FF"/>
                <w:sz w:val="22"/>
                <w:szCs w:val="22"/>
              </w:rPr>
              <w:t>, 1960</w:t>
            </w:r>
          </w:p>
        </w:tc>
        <w:tc>
          <w:tcPr>
            <w:tcW w:w="8029" w:type="dxa"/>
            <w:tcMar/>
          </w:tcPr>
          <w:p w:rsidR="2EFE3C68" w:rsidP="290CC6B9" w:rsidRDefault="2EFE3C68" w14:paraId="30801BBE" w14:textId="7D1CD551">
            <w:pPr>
              <w:pStyle w:val="SectionTitle"/>
              <w:suppressLineNumbers w:val="0"/>
              <w:bidi w:val="0"/>
              <w:spacing w:before="0" w:beforeAutospacing="off" w:after="200" w:afterAutospacing="off" w:line="360" w:lineRule="auto"/>
              <w:ind w:left="0" w:right="0"/>
              <w:jc w:val="left"/>
            </w:pPr>
            <w:r w:rsidRPr="290CC6B9" w:rsidR="2EFE3C68">
              <w:rPr>
                <w:rFonts w:ascii="Times New Roman" w:hAnsi="Times New Roman" w:eastAsia="SimSun"/>
                <w:b w:val="0"/>
                <w:bCs w:val="0"/>
                <w:color w:val="000000" w:themeColor="text1" w:themeTint="FF" w:themeShade="FF"/>
                <w:sz w:val="22"/>
                <w:szCs w:val="22"/>
              </w:rPr>
              <w:t>Body of Ju-</w:t>
            </w:r>
            <w:r w:rsidRPr="290CC6B9" w:rsidR="2EFE3C68">
              <w:rPr>
                <w:rFonts w:ascii="Times New Roman" w:hAnsi="Times New Roman" w:eastAsia="SimSun"/>
                <w:b w:val="0"/>
                <w:bCs w:val="0"/>
                <w:color w:val="000000" w:themeColor="text1" w:themeTint="FF" w:themeShade="FF"/>
                <w:sz w:val="22"/>
                <w:szCs w:val="22"/>
              </w:rPr>
              <w:t>yul</w:t>
            </w:r>
            <w:r w:rsidRPr="290CC6B9" w:rsidR="2EFE3C68">
              <w:rPr>
                <w:rFonts w:ascii="Times New Roman" w:hAnsi="Times New Roman" w:eastAsia="SimSun"/>
                <w:b w:val="0"/>
                <w:bCs w:val="0"/>
                <w:color w:val="000000" w:themeColor="text1" w:themeTint="FF" w:themeShade="FF"/>
                <w:sz w:val="22"/>
                <w:szCs w:val="22"/>
              </w:rPr>
              <w:t xml:space="preserve"> Kim found in the water of port city Masan</w:t>
            </w:r>
          </w:p>
        </w:tc>
      </w:tr>
      <w:tr w:rsidR="290CC6B9" w:rsidTr="290CC6B9" w14:paraId="396522CE">
        <w:trPr>
          <w:trHeight w:val="300"/>
        </w:trPr>
        <w:tc>
          <w:tcPr>
            <w:tcW w:w="2310" w:type="dxa"/>
            <w:tcMar/>
          </w:tcPr>
          <w:p w:rsidR="2EFE3C68" w:rsidP="290CC6B9" w:rsidRDefault="2EFE3C68" w14:paraId="550B45CC" w14:textId="53BEC7CA">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April 18</w:t>
            </w:r>
            <w:r w:rsidRPr="290CC6B9" w:rsidR="2EFE3C68">
              <w:rPr>
                <w:rFonts w:ascii="Times New Roman" w:hAnsi="Times New Roman" w:eastAsia="SimSun"/>
                <w:b w:val="0"/>
                <w:bCs w:val="0"/>
                <w:color w:val="000000" w:themeColor="text1" w:themeTint="FF" w:themeShade="FF"/>
                <w:sz w:val="22"/>
                <w:szCs w:val="22"/>
                <w:vertAlign w:val="superscript"/>
              </w:rPr>
              <w:t>th</w:t>
            </w:r>
            <w:r w:rsidRPr="290CC6B9" w:rsidR="2EFE3C68">
              <w:rPr>
                <w:rFonts w:ascii="Times New Roman" w:hAnsi="Times New Roman" w:eastAsia="SimSun"/>
                <w:b w:val="0"/>
                <w:bCs w:val="0"/>
                <w:color w:val="000000" w:themeColor="text1" w:themeTint="FF" w:themeShade="FF"/>
                <w:sz w:val="22"/>
                <w:szCs w:val="22"/>
              </w:rPr>
              <w:t>, 1960</w:t>
            </w:r>
          </w:p>
        </w:tc>
        <w:tc>
          <w:tcPr>
            <w:tcW w:w="8029" w:type="dxa"/>
            <w:tcMar/>
          </w:tcPr>
          <w:p w:rsidR="2EFE3C68" w:rsidP="290CC6B9" w:rsidRDefault="2EFE3C68" w14:paraId="5F38B6AB" w14:textId="186F0A8F">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Korea University students stage sit-in in front of National Assembly</w:t>
            </w:r>
          </w:p>
        </w:tc>
      </w:tr>
      <w:tr w:rsidR="290CC6B9" w:rsidTr="290CC6B9" w14:paraId="6BD9DC78">
        <w:trPr>
          <w:trHeight w:val="300"/>
        </w:trPr>
        <w:tc>
          <w:tcPr>
            <w:tcW w:w="2310" w:type="dxa"/>
            <w:tcMar/>
          </w:tcPr>
          <w:p w:rsidR="2EFE3C68" w:rsidP="290CC6B9" w:rsidRDefault="2EFE3C68" w14:paraId="4C758401" w14:textId="5E0DEEB5">
            <w:pPr>
              <w:pStyle w:val="SectionTitle"/>
              <w:rPr>
                <w:rFonts w:ascii="Times New Roman" w:hAnsi="Times New Roman" w:eastAsia="SimSun"/>
                <w:b w:val="1"/>
                <w:bCs w:val="1"/>
                <w:color w:val="000000" w:themeColor="text1" w:themeTint="FF" w:themeShade="FF"/>
                <w:sz w:val="22"/>
                <w:szCs w:val="22"/>
              </w:rPr>
            </w:pPr>
            <w:r w:rsidRPr="290CC6B9" w:rsidR="2EFE3C68">
              <w:rPr>
                <w:rFonts w:ascii="Times New Roman" w:hAnsi="Times New Roman" w:eastAsia="SimSun"/>
                <w:b w:val="1"/>
                <w:bCs w:val="1"/>
                <w:color w:val="000000" w:themeColor="text1" w:themeTint="FF" w:themeShade="FF"/>
                <w:sz w:val="22"/>
                <w:szCs w:val="22"/>
              </w:rPr>
              <w:t>April 19</w:t>
            </w:r>
            <w:r w:rsidRPr="290CC6B9" w:rsidR="2EFE3C68">
              <w:rPr>
                <w:rFonts w:ascii="Times New Roman" w:hAnsi="Times New Roman" w:eastAsia="SimSun"/>
                <w:b w:val="1"/>
                <w:bCs w:val="1"/>
                <w:color w:val="000000" w:themeColor="text1" w:themeTint="FF" w:themeShade="FF"/>
                <w:sz w:val="22"/>
                <w:szCs w:val="22"/>
                <w:vertAlign w:val="superscript"/>
              </w:rPr>
              <w:t>th</w:t>
            </w:r>
            <w:r w:rsidRPr="290CC6B9" w:rsidR="2EFE3C68">
              <w:rPr>
                <w:rFonts w:ascii="Times New Roman" w:hAnsi="Times New Roman" w:eastAsia="SimSun"/>
                <w:b w:val="1"/>
                <w:bCs w:val="1"/>
                <w:color w:val="000000" w:themeColor="text1" w:themeTint="FF" w:themeShade="FF"/>
                <w:sz w:val="22"/>
                <w:szCs w:val="22"/>
              </w:rPr>
              <w:t>, 1960</w:t>
            </w:r>
          </w:p>
        </w:tc>
        <w:tc>
          <w:tcPr>
            <w:tcW w:w="8029" w:type="dxa"/>
            <w:tcMar/>
          </w:tcPr>
          <w:p w:rsidR="2EFE3C68" w:rsidP="290CC6B9" w:rsidRDefault="2EFE3C68" w14:paraId="0EBC9D24" w14:textId="2E4049AB">
            <w:pPr>
              <w:pStyle w:val="SectionTitle"/>
              <w:rPr>
                <w:rFonts w:ascii="Times New Roman" w:hAnsi="Times New Roman" w:eastAsia="SimSun"/>
                <w:b w:val="1"/>
                <w:bCs w:val="1"/>
                <w:color w:val="000000" w:themeColor="text1" w:themeTint="FF" w:themeShade="FF"/>
                <w:sz w:val="22"/>
                <w:szCs w:val="22"/>
              </w:rPr>
            </w:pPr>
            <w:r w:rsidRPr="290CC6B9" w:rsidR="2EFE3C68">
              <w:rPr>
                <w:rFonts w:ascii="Times New Roman" w:hAnsi="Times New Roman" w:eastAsia="SimSun"/>
                <w:b w:val="1"/>
                <w:bCs w:val="1"/>
                <w:color w:val="000000" w:themeColor="text1" w:themeTint="FF" w:themeShade="FF"/>
                <w:sz w:val="22"/>
                <w:szCs w:val="22"/>
              </w:rPr>
              <w:t>April 19</w:t>
            </w:r>
            <w:r w:rsidRPr="290CC6B9" w:rsidR="2EFE3C68">
              <w:rPr>
                <w:rFonts w:ascii="Times New Roman" w:hAnsi="Times New Roman" w:eastAsia="SimSun"/>
                <w:b w:val="1"/>
                <w:bCs w:val="1"/>
                <w:color w:val="000000" w:themeColor="text1" w:themeTint="FF" w:themeShade="FF"/>
                <w:sz w:val="22"/>
                <w:szCs w:val="22"/>
                <w:vertAlign w:val="superscript"/>
              </w:rPr>
              <w:t>th</w:t>
            </w:r>
            <w:r w:rsidRPr="290CC6B9" w:rsidR="2EFE3C68">
              <w:rPr>
                <w:rFonts w:ascii="Times New Roman" w:hAnsi="Times New Roman" w:eastAsia="SimSun"/>
                <w:b w:val="1"/>
                <w:bCs w:val="1"/>
                <w:color w:val="000000" w:themeColor="text1" w:themeTint="FF" w:themeShade="FF"/>
                <w:sz w:val="22"/>
                <w:szCs w:val="22"/>
              </w:rPr>
              <w:t xml:space="preserve"> revolution</w:t>
            </w:r>
          </w:p>
        </w:tc>
      </w:tr>
      <w:tr w:rsidR="290CC6B9" w:rsidTr="290CC6B9" w14:paraId="272DDBDC">
        <w:trPr>
          <w:trHeight w:val="300"/>
        </w:trPr>
        <w:tc>
          <w:tcPr>
            <w:tcW w:w="2310" w:type="dxa"/>
            <w:tcMar/>
          </w:tcPr>
          <w:p w:rsidR="2EFE3C68" w:rsidP="290CC6B9" w:rsidRDefault="2EFE3C68" w14:paraId="5F517CDF" w14:textId="497ADF86">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April 21</w:t>
            </w:r>
            <w:r w:rsidRPr="290CC6B9" w:rsidR="2EFE3C68">
              <w:rPr>
                <w:rFonts w:ascii="Times New Roman" w:hAnsi="Times New Roman" w:eastAsia="SimSun"/>
                <w:b w:val="0"/>
                <w:bCs w:val="0"/>
                <w:color w:val="000000" w:themeColor="text1" w:themeTint="FF" w:themeShade="FF"/>
                <w:sz w:val="22"/>
                <w:szCs w:val="22"/>
                <w:vertAlign w:val="superscript"/>
              </w:rPr>
              <w:t>st</w:t>
            </w:r>
            <w:r w:rsidRPr="290CC6B9" w:rsidR="2EFE3C68">
              <w:rPr>
                <w:rFonts w:ascii="Times New Roman" w:hAnsi="Times New Roman" w:eastAsia="SimSun"/>
                <w:b w:val="0"/>
                <w:bCs w:val="0"/>
                <w:color w:val="000000" w:themeColor="text1" w:themeTint="FF" w:themeShade="FF"/>
                <w:sz w:val="22"/>
                <w:szCs w:val="22"/>
              </w:rPr>
              <w:t>, 1960</w:t>
            </w:r>
          </w:p>
        </w:tc>
        <w:tc>
          <w:tcPr>
            <w:tcW w:w="8029" w:type="dxa"/>
            <w:tcMar/>
          </w:tcPr>
          <w:p w:rsidR="2EFE3C68" w:rsidP="290CC6B9" w:rsidRDefault="2EFE3C68" w14:paraId="5D3093F6" w14:textId="642ECD4A">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President Rhee orders resigning of all Liberal Party officers</w:t>
            </w:r>
          </w:p>
        </w:tc>
      </w:tr>
      <w:tr w:rsidR="290CC6B9" w:rsidTr="290CC6B9" w14:paraId="70FF2AC2">
        <w:trPr>
          <w:trHeight w:val="300"/>
        </w:trPr>
        <w:tc>
          <w:tcPr>
            <w:tcW w:w="2310" w:type="dxa"/>
            <w:tcMar/>
          </w:tcPr>
          <w:p w:rsidR="2EFE3C68" w:rsidP="290CC6B9" w:rsidRDefault="2EFE3C68" w14:paraId="6EDE580F" w14:textId="790558D4">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April 23</w:t>
            </w:r>
            <w:r w:rsidRPr="290CC6B9" w:rsidR="2EFE3C68">
              <w:rPr>
                <w:rFonts w:ascii="Times New Roman" w:hAnsi="Times New Roman" w:eastAsia="SimSun"/>
                <w:b w:val="0"/>
                <w:bCs w:val="0"/>
                <w:color w:val="000000" w:themeColor="text1" w:themeTint="FF" w:themeShade="FF"/>
                <w:sz w:val="22"/>
                <w:szCs w:val="22"/>
                <w:vertAlign w:val="superscript"/>
              </w:rPr>
              <w:t>rd</w:t>
            </w:r>
            <w:r w:rsidRPr="290CC6B9" w:rsidR="2EFE3C68">
              <w:rPr>
                <w:rFonts w:ascii="Times New Roman" w:hAnsi="Times New Roman" w:eastAsia="SimSun"/>
                <w:b w:val="0"/>
                <w:bCs w:val="0"/>
                <w:color w:val="000000" w:themeColor="text1" w:themeTint="FF" w:themeShade="FF"/>
                <w:sz w:val="22"/>
                <w:szCs w:val="22"/>
              </w:rPr>
              <w:t>, 1960</w:t>
            </w:r>
          </w:p>
        </w:tc>
        <w:tc>
          <w:tcPr>
            <w:tcW w:w="8029" w:type="dxa"/>
            <w:tcMar/>
          </w:tcPr>
          <w:p w:rsidR="2EFE3C68" w:rsidP="290CC6B9" w:rsidRDefault="2EFE3C68" w14:paraId="786A5DD1" w14:textId="738C0E9F">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President Rhee offers counterproposal of government reorganization</w:t>
            </w:r>
          </w:p>
        </w:tc>
      </w:tr>
      <w:tr w:rsidR="290CC6B9" w:rsidTr="290CC6B9" w14:paraId="1B709733">
        <w:trPr>
          <w:trHeight w:val="300"/>
        </w:trPr>
        <w:tc>
          <w:tcPr>
            <w:tcW w:w="2310" w:type="dxa"/>
            <w:tcMar/>
          </w:tcPr>
          <w:p w:rsidR="2EFE3C68" w:rsidP="290CC6B9" w:rsidRDefault="2EFE3C68" w14:paraId="75CCA07F" w14:textId="59FD0352">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April 25</w:t>
            </w:r>
            <w:r w:rsidRPr="290CC6B9" w:rsidR="2EFE3C68">
              <w:rPr>
                <w:rFonts w:ascii="Times New Roman" w:hAnsi="Times New Roman" w:eastAsia="SimSun"/>
                <w:b w:val="0"/>
                <w:bCs w:val="0"/>
                <w:color w:val="000000" w:themeColor="text1" w:themeTint="FF" w:themeShade="FF"/>
                <w:sz w:val="22"/>
                <w:szCs w:val="22"/>
                <w:vertAlign w:val="superscript"/>
              </w:rPr>
              <w:t>th</w:t>
            </w:r>
            <w:r w:rsidRPr="290CC6B9" w:rsidR="2EFE3C68">
              <w:rPr>
                <w:rFonts w:ascii="Times New Roman" w:hAnsi="Times New Roman" w:eastAsia="SimSun"/>
                <w:b w:val="0"/>
                <w:bCs w:val="0"/>
                <w:color w:val="000000" w:themeColor="text1" w:themeTint="FF" w:themeShade="FF"/>
                <w:sz w:val="22"/>
                <w:szCs w:val="22"/>
              </w:rPr>
              <w:t>, 1960</w:t>
            </w:r>
          </w:p>
        </w:tc>
        <w:tc>
          <w:tcPr>
            <w:tcW w:w="8029" w:type="dxa"/>
            <w:tcMar/>
          </w:tcPr>
          <w:p w:rsidR="2EFE3C68" w:rsidP="290CC6B9" w:rsidRDefault="2EFE3C68" w14:paraId="0BC66612" w14:textId="6A11146E">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Professors demanded resignation of President Rhee with Declaration of the State of Affairs</w:t>
            </w:r>
          </w:p>
        </w:tc>
      </w:tr>
      <w:tr w:rsidR="290CC6B9" w:rsidTr="290CC6B9" w14:paraId="51C6683F">
        <w:trPr>
          <w:trHeight w:val="300"/>
        </w:trPr>
        <w:tc>
          <w:tcPr>
            <w:tcW w:w="2310" w:type="dxa"/>
            <w:tcMar/>
          </w:tcPr>
          <w:p w:rsidR="2EFE3C68" w:rsidP="290CC6B9" w:rsidRDefault="2EFE3C68" w14:paraId="0130FB7F" w14:textId="4FED7C23">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April 26</w:t>
            </w:r>
            <w:r w:rsidRPr="290CC6B9" w:rsidR="2EFE3C68">
              <w:rPr>
                <w:rFonts w:ascii="Times New Roman" w:hAnsi="Times New Roman" w:eastAsia="SimSun"/>
                <w:b w:val="0"/>
                <w:bCs w:val="0"/>
                <w:color w:val="000000" w:themeColor="text1" w:themeTint="FF" w:themeShade="FF"/>
                <w:sz w:val="22"/>
                <w:szCs w:val="22"/>
                <w:vertAlign w:val="superscript"/>
              </w:rPr>
              <w:t>th</w:t>
            </w:r>
            <w:r w:rsidRPr="290CC6B9" w:rsidR="2EFE3C68">
              <w:rPr>
                <w:rFonts w:ascii="Times New Roman" w:hAnsi="Times New Roman" w:eastAsia="SimSun"/>
                <w:b w:val="0"/>
                <w:bCs w:val="0"/>
                <w:color w:val="000000" w:themeColor="text1" w:themeTint="FF" w:themeShade="FF"/>
                <w:sz w:val="22"/>
                <w:szCs w:val="22"/>
              </w:rPr>
              <w:t>, 1960</w:t>
            </w:r>
          </w:p>
        </w:tc>
        <w:tc>
          <w:tcPr>
            <w:tcW w:w="8029" w:type="dxa"/>
            <w:tcMar/>
          </w:tcPr>
          <w:p w:rsidR="2EFE3C68" w:rsidP="290CC6B9" w:rsidRDefault="2EFE3C68" w14:paraId="7BD72496" w14:textId="29D721B2">
            <w:pPr>
              <w:pStyle w:val="SectionTitle"/>
              <w:rPr>
                <w:rFonts w:ascii="Times New Roman" w:hAnsi="Times New Roman" w:eastAsia="SimSun"/>
                <w:b w:val="0"/>
                <w:bCs w:val="0"/>
                <w:color w:val="000000" w:themeColor="text1" w:themeTint="FF" w:themeShade="FF"/>
                <w:sz w:val="22"/>
                <w:szCs w:val="22"/>
              </w:rPr>
            </w:pPr>
            <w:r w:rsidRPr="290CC6B9" w:rsidR="2EFE3C68">
              <w:rPr>
                <w:rFonts w:ascii="Times New Roman" w:hAnsi="Times New Roman" w:eastAsia="SimSun"/>
                <w:b w:val="0"/>
                <w:bCs w:val="0"/>
                <w:color w:val="000000" w:themeColor="text1" w:themeTint="FF" w:themeShade="FF"/>
                <w:sz w:val="22"/>
                <w:szCs w:val="22"/>
              </w:rPr>
              <w:t>President Rhee resigns</w:t>
            </w:r>
          </w:p>
        </w:tc>
      </w:tr>
    </w:tbl>
    <w:p xmlns:wp14="http://schemas.microsoft.com/office/word/2010/wordml" w:rsidR="00892AA4" w:rsidP="006A2016" w:rsidRDefault="00892AA4" w14:paraId="45FB0818" wp14:textId="77777777">
      <w:pPr>
        <w:pStyle w:val="SectionTitle"/>
        <w:rPr>
          <w:rFonts w:ascii="Times New Roman" w:hAnsi="Times New Roman"/>
          <w:color w:val="000000"/>
          <w:sz w:val="22"/>
          <w:szCs w:val="22"/>
        </w:rPr>
      </w:pPr>
    </w:p>
    <w:p xmlns:wp14="http://schemas.microsoft.com/office/word/2010/wordml" w:rsidRPr="006A2016" w:rsidR="00131055" w:rsidP="006A2016" w:rsidRDefault="00FC7213" w14:paraId="64878C3A" wp14:textId="77777777">
      <w:pPr>
        <w:pStyle w:val="SectionTitle"/>
        <w:rPr>
          <w:rFonts w:ascii="Times New Roman" w:hAnsi="Times New Roman"/>
          <w:color w:val="548DD4"/>
        </w:rPr>
      </w:pPr>
      <w:r w:rsidRPr="290CC6B9" w:rsidR="00FC7213">
        <w:rPr>
          <w:rFonts w:ascii="Times New Roman" w:hAnsi="Times New Roman"/>
          <w:color w:val="548DD4"/>
        </w:rPr>
        <w:t>Previous Attempts to S</w:t>
      </w:r>
      <w:r w:rsidRPr="290CC6B9" w:rsidR="00131055">
        <w:rPr>
          <w:rFonts w:ascii="Times New Roman" w:hAnsi="Times New Roman"/>
          <w:color w:val="548DD4"/>
        </w:rPr>
        <w:t>olve the Issue</w:t>
      </w:r>
    </w:p>
    <w:p w:rsidR="4957ED38" w:rsidP="290CC6B9" w:rsidRDefault="4957ED38" w14:paraId="42DA785F" w14:textId="1C9A3F6F">
      <w:pPr>
        <w:pStyle w:val="Normal"/>
        <w:suppressLineNumbers w:val="0"/>
        <w:bidi w:val="0"/>
        <w:spacing w:before="0" w:beforeAutospacing="off" w:after="200" w:afterAutospacing="off" w:line="360" w:lineRule="auto"/>
        <w:ind w:left="0" w:right="0" w:firstLine="720"/>
        <w:jc w:val="left"/>
        <w:rPr>
          <w:rFonts w:ascii="Times New Roman" w:hAnsi="Times New Roman"/>
          <w:color w:val="000000" w:themeColor="text1" w:themeTint="FF" w:themeShade="FF"/>
          <w:sz w:val="22"/>
          <w:szCs w:val="22"/>
        </w:rPr>
      </w:pPr>
      <w:r w:rsidRPr="290CC6B9" w:rsidR="4957ED38">
        <w:rPr>
          <w:rFonts w:ascii="Times New Roman" w:hAnsi="Times New Roman"/>
          <w:color w:val="000000" w:themeColor="text1" w:themeTint="FF" w:themeShade="FF"/>
          <w:sz w:val="22"/>
          <w:szCs w:val="22"/>
        </w:rPr>
        <w:t>During the March 15th election, the opposition parties made several attempts to challenge the Liberal Party and Rhee. However, due to the actions of Minister Choi</w:t>
      </w:r>
      <w:r w:rsidRPr="290CC6B9" w:rsidR="5F1C9E88">
        <w:rPr>
          <w:rFonts w:ascii="Times New Roman" w:hAnsi="Times New Roman"/>
          <w:color w:val="000000" w:themeColor="text1" w:themeTint="FF" w:themeShade="FF"/>
          <w:sz w:val="22"/>
          <w:szCs w:val="22"/>
        </w:rPr>
        <w:t xml:space="preserve"> in ordering the manipulation of votes, the efforts of the opposition party were unsuccessful. In the time of his regime, Rhee also used constitutional amendments to prolong his time in power. Initially, for the second amendment in 1954</w:t>
      </w:r>
      <w:r w:rsidRPr="290CC6B9" w:rsidR="51484C86">
        <w:rPr>
          <w:rFonts w:ascii="Times New Roman" w:hAnsi="Times New Roman"/>
          <w:color w:val="000000" w:themeColor="text1" w:themeTint="FF" w:themeShade="FF"/>
          <w:sz w:val="22"/>
          <w:szCs w:val="22"/>
        </w:rPr>
        <w:t>, the opposition lawm</w:t>
      </w:r>
      <w:r w:rsidRPr="290CC6B9" w:rsidR="41177543">
        <w:rPr>
          <w:rFonts w:ascii="Times New Roman" w:hAnsi="Times New Roman"/>
          <w:color w:val="000000" w:themeColor="text1" w:themeTint="FF" w:themeShade="FF"/>
          <w:sz w:val="22"/>
          <w:szCs w:val="22"/>
        </w:rPr>
        <w:t xml:space="preserve">akers in the National Assembly challenged the amendment and argued it was constitutionally invalid as there was a fraction less of the votes </w:t>
      </w:r>
      <w:r w:rsidRPr="290CC6B9" w:rsidR="41177543">
        <w:rPr>
          <w:rFonts w:ascii="Times New Roman" w:hAnsi="Times New Roman"/>
          <w:color w:val="000000" w:themeColor="text1" w:themeTint="FF" w:themeShade="FF"/>
          <w:sz w:val="22"/>
          <w:szCs w:val="22"/>
        </w:rPr>
        <w:t>required</w:t>
      </w:r>
      <w:r w:rsidRPr="290CC6B9" w:rsidR="41177543">
        <w:rPr>
          <w:rFonts w:ascii="Times New Roman" w:hAnsi="Times New Roman"/>
          <w:color w:val="000000" w:themeColor="text1" w:themeTint="FF" w:themeShade="FF"/>
          <w:sz w:val="22"/>
          <w:szCs w:val="22"/>
        </w:rPr>
        <w:t xml:space="preserve"> to pass the constitution. In other words, the amendment had failed by one vote, but </w:t>
      </w:r>
      <w:r w:rsidRPr="290CC6B9" w:rsidR="4B9742EB">
        <w:rPr>
          <w:rFonts w:ascii="Times New Roman" w:hAnsi="Times New Roman"/>
          <w:color w:val="000000" w:themeColor="text1" w:themeTint="FF" w:themeShade="FF"/>
          <w:sz w:val="22"/>
          <w:szCs w:val="22"/>
        </w:rPr>
        <w:t>Vice President</w:t>
      </w:r>
      <w:r w:rsidRPr="290CC6B9" w:rsidR="08E35268">
        <w:rPr>
          <w:rFonts w:ascii="Times New Roman" w:hAnsi="Times New Roman"/>
          <w:color w:val="000000" w:themeColor="text1" w:themeTint="FF" w:themeShade="FF"/>
          <w:sz w:val="22"/>
          <w:szCs w:val="22"/>
        </w:rPr>
        <w:t xml:space="preserve"> Lee</w:t>
      </w:r>
      <w:r w:rsidRPr="290CC6B9" w:rsidR="4B9742EB">
        <w:rPr>
          <w:rFonts w:ascii="Times New Roman" w:hAnsi="Times New Roman"/>
          <w:color w:val="000000" w:themeColor="text1" w:themeTint="FF" w:themeShade="FF"/>
          <w:sz w:val="22"/>
          <w:szCs w:val="22"/>
        </w:rPr>
        <w:t xml:space="preserve"> argued that </w:t>
      </w:r>
      <w:r w:rsidRPr="290CC6B9" w:rsidR="618BE256">
        <w:rPr>
          <w:rFonts w:ascii="Times New Roman" w:hAnsi="Times New Roman"/>
          <w:color w:val="000000" w:themeColor="text1" w:themeTint="FF" w:themeShade="FF"/>
          <w:sz w:val="22"/>
          <w:szCs w:val="22"/>
        </w:rPr>
        <w:t xml:space="preserve">the results should be rounded down. Despite the protests of the opposition lawmakers, the amendment was declared passed. Therefore, there were </w:t>
      </w:r>
      <w:r w:rsidRPr="290CC6B9" w:rsidR="618BE256">
        <w:rPr>
          <w:rFonts w:ascii="Times New Roman" w:hAnsi="Times New Roman"/>
          <w:color w:val="000000" w:themeColor="text1" w:themeTint="FF" w:themeShade="FF"/>
          <w:sz w:val="22"/>
          <w:szCs w:val="22"/>
        </w:rPr>
        <w:t>clear signs</w:t>
      </w:r>
      <w:r w:rsidRPr="290CC6B9" w:rsidR="618BE256">
        <w:rPr>
          <w:rFonts w:ascii="Times New Roman" w:hAnsi="Times New Roman"/>
          <w:color w:val="000000" w:themeColor="text1" w:themeTint="FF" w:themeShade="FF"/>
          <w:sz w:val="22"/>
          <w:szCs w:val="22"/>
        </w:rPr>
        <w:t xml:space="preserve"> of opposition in certain individuals within the N</w:t>
      </w:r>
      <w:r w:rsidRPr="290CC6B9" w:rsidR="4827D5CD">
        <w:rPr>
          <w:rFonts w:ascii="Times New Roman" w:hAnsi="Times New Roman"/>
          <w:color w:val="000000" w:themeColor="text1" w:themeTint="FF" w:themeShade="FF"/>
          <w:sz w:val="22"/>
          <w:szCs w:val="22"/>
        </w:rPr>
        <w:t xml:space="preserve">ational Assembly and opposing parties; however, these efforts were undermined and Rhee systematically thwarted, ignoring the pre-existing democratic mechanisms and </w:t>
      </w:r>
      <w:r w:rsidRPr="290CC6B9" w:rsidR="0C9EC0D2">
        <w:rPr>
          <w:rFonts w:ascii="Times New Roman" w:hAnsi="Times New Roman"/>
          <w:color w:val="000000" w:themeColor="text1" w:themeTint="FF" w:themeShade="FF"/>
          <w:sz w:val="22"/>
          <w:szCs w:val="22"/>
        </w:rPr>
        <w:t xml:space="preserve">constitutional procedures. </w:t>
      </w:r>
    </w:p>
    <w:p w:rsidR="397C23AE" w:rsidP="290CC6B9" w:rsidRDefault="397C23AE" w14:paraId="72159488" w14:textId="53BBF05A">
      <w:pPr>
        <w:pStyle w:val="Normal"/>
        <w:suppressLineNumbers w:val="0"/>
        <w:bidi w:val="0"/>
        <w:spacing w:before="0" w:beforeAutospacing="off" w:after="200" w:afterAutospacing="off" w:line="360" w:lineRule="auto"/>
        <w:ind w:left="0" w:right="0" w:firstLine="720"/>
        <w:jc w:val="left"/>
        <w:rPr>
          <w:rFonts w:ascii="Times New Roman" w:hAnsi="Times New Roman"/>
          <w:color w:val="000000" w:themeColor="text1" w:themeTint="FF" w:themeShade="FF"/>
          <w:sz w:val="22"/>
          <w:szCs w:val="22"/>
        </w:rPr>
      </w:pPr>
      <w:r w:rsidRPr="290CC6B9" w:rsidR="397C23AE">
        <w:rPr>
          <w:rFonts w:ascii="Times New Roman" w:hAnsi="Times New Roman"/>
          <w:color w:val="000000" w:themeColor="text1" w:themeTint="FF" w:themeShade="FF"/>
          <w:sz w:val="22"/>
          <w:szCs w:val="22"/>
        </w:rPr>
        <w:t xml:space="preserve">Furthermore, several peaceful protests took place prior to the April 1960 revolution. This includes the demonstration of March 15th by the students who </w:t>
      </w:r>
      <w:r w:rsidRPr="290CC6B9" w:rsidR="490B060A">
        <w:rPr>
          <w:rFonts w:ascii="Times New Roman" w:hAnsi="Times New Roman"/>
          <w:color w:val="000000" w:themeColor="text1" w:themeTint="FF" w:themeShade="FF"/>
          <w:sz w:val="22"/>
          <w:szCs w:val="22"/>
        </w:rPr>
        <w:t>protested</w:t>
      </w:r>
      <w:r w:rsidRPr="290CC6B9" w:rsidR="397C23AE">
        <w:rPr>
          <w:rFonts w:ascii="Times New Roman" w:hAnsi="Times New Roman"/>
          <w:color w:val="000000" w:themeColor="text1" w:themeTint="FF" w:themeShade="FF"/>
          <w:sz w:val="22"/>
          <w:szCs w:val="22"/>
        </w:rPr>
        <w:t xml:space="preserve"> electoral fr</w:t>
      </w:r>
      <w:r w:rsidRPr="290CC6B9" w:rsidR="7552CF1F">
        <w:rPr>
          <w:rFonts w:ascii="Times New Roman" w:hAnsi="Times New Roman"/>
          <w:color w:val="000000" w:themeColor="text1" w:themeTint="FF" w:themeShade="FF"/>
          <w:sz w:val="22"/>
          <w:szCs w:val="22"/>
        </w:rPr>
        <w:t xml:space="preserve">aud. </w:t>
      </w:r>
      <w:r w:rsidRPr="290CC6B9" w:rsidR="2114A7B1">
        <w:rPr>
          <w:rFonts w:ascii="Times New Roman" w:hAnsi="Times New Roman"/>
          <w:color w:val="000000" w:themeColor="text1" w:themeTint="FF" w:themeShade="FF"/>
          <w:sz w:val="22"/>
          <w:szCs w:val="22"/>
        </w:rPr>
        <w:t xml:space="preserve">However, the Rhee regime decided to respond </w:t>
      </w:r>
      <w:r w:rsidRPr="290CC6B9" w:rsidR="792ED814">
        <w:rPr>
          <w:rFonts w:ascii="Times New Roman" w:hAnsi="Times New Roman"/>
          <w:color w:val="000000" w:themeColor="text1" w:themeTint="FF" w:themeShade="FF"/>
          <w:sz w:val="22"/>
          <w:szCs w:val="22"/>
        </w:rPr>
        <w:t>to</w:t>
      </w:r>
      <w:r w:rsidRPr="290CC6B9" w:rsidR="2114A7B1">
        <w:rPr>
          <w:rFonts w:ascii="Times New Roman" w:hAnsi="Times New Roman"/>
          <w:color w:val="000000" w:themeColor="text1" w:themeTint="FF" w:themeShade="FF"/>
          <w:sz w:val="22"/>
          <w:szCs w:val="22"/>
        </w:rPr>
        <w:t xml:space="preserve"> violent methods using </w:t>
      </w:r>
      <w:r w:rsidRPr="290CC6B9" w:rsidR="413E955B">
        <w:rPr>
          <w:rFonts w:ascii="Times New Roman" w:hAnsi="Times New Roman"/>
          <w:color w:val="000000" w:themeColor="text1" w:themeTint="FF" w:themeShade="FF"/>
          <w:sz w:val="22"/>
          <w:szCs w:val="22"/>
        </w:rPr>
        <w:t>tear</w:t>
      </w:r>
      <w:r w:rsidRPr="290CC6B9" w:rsidR="2114A7B1">
        <w:rPr>
          <w:rFonts w:ascii="Times New Roman" w:hAnsi="Times New Roman"/>
          <w:color w:val="000000" w:themeColor="text1" w:themeTint="FF" w:themeShade="FF"/>
          <w:sz w:val="22"/>
          <w:szCs w:val="22"/>
        </w:rPr>
        <w:t xml:space="preserve"> gas grenades and other military weapons. This caused the escalation into the April 1960 revolution as the body of Ju-yul Kim was found to be killed by the tear-gas grenade to his eye, </w:t>
      </w:r>
      <w:r w:rsidRPr="290CC6B9" w:rsidR="10BB3CDF">
        <w:rPr>
          <w:rFonts w:ascii="Times New Roman" w:hAnsi="Times New Roman"/>
          <w:color w:val="000000" w:themeColor="text1" w:themeTint="FF" w:themeShade="FF"/>
          <w:sz w:val="22"/>
          <w:szCs w:val="22"/>
        </w:rPr>
        <w:t xml:space="preserve">Based on the military guidelines, this </w:t>
      </w:r>
      <w:r w:rsidRPr="290CC6B9" w:rsidR="2114A7B1">
        <w:rPr>
          <w:rFonts w:ascii="Times New Roman" w:hAnsi="Times New Roman"/>
          <w:color w:val="000000" w:themeColor="text1" w:themeTint="FF" w:themeShade="FF"/>
          <w:sz w:val="22"/>
          <w:szCs w:val="22"/>
        </w:rPr>
        <w:t>was</w:t>
      </w:r>
      <w:r w:rsidRPr="290CC6B9" w:rsidR="58DC9F53">
        <w:rPr>
          <w:rFonts w:ascii="Times New Roman" w:hAnsi="Times New Roman"/>
          <w:color w:val="000000" w:themeColor="text1" w:themeTint="FF" w:themeShade="FF"/>
          <w:sz w:val="22"/>
          <w:szCs w:val="22"/>
        </w:rPr>
        <w:t xml:space="preserve"> clearly</w:t>
      </w:r>
      <w:r w:rsidRPr="290CC6B9" w:rsidR="2114A7B1">
        <w:rPr>
          <w:rFonts w:ascii="Times New Roman" w:hAnsi="Times New Roman"/>
          <w:color w:val="000000" w:themeColor="text1" w:themeTint="FF" w:themeShade="FF"/>
          <w:sz w:val="22"/>
          <w:szCs w:val="22"/>
        </w:rPr>
        <w:t xml:space="preserve"> </w:t>
      </w:r>
      <w:r w:rsidRPr="290CC6B9" w:rsidR="2D262C97">
        <w:rPr>
          <w:rFonts w:ascii="Times New Roman" w:hAnsi="Times New Roman"/>
          <w:color w:val="000000" w:themeColor="text1" w:themeTint="FF" w:themeShade="FF"/>
          <w:sz w:val="22"/>
          <w:szCs w:val="22"/>
        </w:rPr>
        <w:t>not allowed as the grenades should only have been shot at a minimum of 30-degree-angle</w:t>
      </w:r>
      <w:r w:rsidRPr="290CC6B9" w:rsidR="23E1FD11">
        <w:rPr>
          <w:rFonts w:ascii="Times New Roman" w:hAnsi="Times New Roman"/>
          <w:color w:val="000000" w:themeColor="text1" w:themeTint="FF" w:themeShade="FF"/>
          <w:sz w:val="22"/>
          <w:szCs w:val="22"/>
        </w:rPr>
        <w:t xml:space="preserve">, which could not have resulted in the grenade being stuck in the eye. Additionally, Rhee’s government did not hold any police or military officials accountable </w:t>
      </w:r>
      <w:r w:rsidRPr="290CC6B9" w:rsidR="3723994D">
        <w:rPr>
          <w:rFonts w:ascii="Times New Roman" w:hAnsi="Times New Roman"/>
          <w:color w:val="000000" w:themeColor="text1" w:themeTint="FF" w:themeShade="FF"/>
          <w:sz w:val="22"/>
          <w:szCs w:val="22"/>
        </w:rPr>
        <w:t>for</w:t>
      </w:r>
      <w:r w:rsidRPr="290CC6B9" w:rsidR="23E1FD11">
        <w:rPr>
          <w:rFonts w:ascii="Times New Roman" w:hAnsi="Times New Roman"/>
          <w:color w:val="000000" w:themeColor="text1" w:themeTint="FF" w:themeShade="FF"/>
          <w:sz w:val="22"/>
          <w:szCs w:val="22"/>
        </w:rPr>
        <w:t xml:space="preserve"> this </w:t>
      </w:r>
      <w:r w:rsidRPr="290CC6B9" w:rsidR="4D178064">
        <w:rPr>
          <w:rFonts w:ascii="Times New Roman" w:hAnsi="Times New Roman"/>
          <w:color w:val="000000" w:themeColor="text1" w:themeTint="FF" w:themeShade="FF"/>
          <w:sz w:val="22"/>
          <w:szCs w:val="22"/>
        </w:rPr>
        <w:t xml:space="preserve">issue and claimed that it was an action of a communist. </w:t>
      </w:r>
      <w:r w:rsidRPr="290CC6B9" w:rsidR="59EA178C">
        <w:rPr>
          <w:rFonts w:ascii="Times New Roman" w:hAnsi="Times New Roman"/>
          <w:color w:val="000000" w:themeColor="text1" w:themeTint="FF" w:themeShade="FF"/>
          <w:sz w:val="22"/>
          <w:szCs w:val="22"/>
        </w:rPr>
        <w:t xml:space="preserve">This was contrary to the official claims of drowning, which sparked further outrage and wider scale protests. </w:t>
      </w:r>
    </w:p>
    <w:p w:rsidR="70B3564D" w:rsidP="290CC6B9" w:rsidRDefault="70B3564D" w14:paraId="00F1DB09" w14:textId="6AF5D6E3">
      <w:pPr>
        <w:pStyle w:val="Normal"/>
        <w:suppressLineNumbers w:val="0"/>
        <w:bidi w:val="0"/>
        <w:spacing w:before="0" w:beforeAutospacing="off" w:after="200" w:afterAutospacing="off" w:line="360" w:lineRule="auto"/>
        <w:ind w:left="0" w:right="0" w:firstLine="720"/>
        <w:jc w:val="left"/>
        <w:rPr>
          <w:rFonts w:ascii="Times New Roman" w:hAnsi="Times New Roman"/>
          <w:color w:val="000000" w:themeColor="text1" w:themeTint="FF" w:themeShade="FF"/>
          <w:sz w:val="22"/>
          <w:szCs w:val="22"/>
        </w:rPr>
      </w:pPr>
      <w:r w:rsidRPr="290CC6B9" w:rsidR="70B3564D">
        <w:rPr>
          <w:rFonts w:ascii="Times New Roman" w:hAnsi="Times New Roman"/>
          <w:color w:val="000000" w:themeColor="text1" w:themeTint="FF" w:themeShade="FF"/>
          <w:sz w:val="22"/>
          <w:szCs w:val="22"/>
        </w:rPr>
        <w:t xml:space="preserve">Lastly, the journalists and other professionals involved in media </w:t>
      </w:r>
      <w:r w:rsidRPr="290CC6B9" w:rsidR="70B3564D">
        <w:rPr>
          <w:rFonts w:ascii="Times New Roman" w:hAnsi="Times New Roman"/>
          <w:color w:val="000000" w:themeColor="text1" w:themeTint="FF" w:themeShade="FF"/>
          <w:sz w:val="22"/>
          <w:szCs w:val="22"/>
        </w:rPr>
        <w:t>attempted</w:t>
      </w:r>
      <w:r w:rsidRPr="290CC6B9" w:rsidR="70B3564D">
        <w:rPr>
          <w:rFonts w:ascii="Times New Roman" w:hAnsi="Times New Roman"/>
          <w:color w:val="000000" w:themeColor="text1" w:themeTint="FF" w:themeShade="FF"/>
          <w:sz w:val="22"/>
          <w:szCs w:val="22"/>
        </w:rPr>
        <w:t xml:space="preserve"> to appeal to constitutional principles, democratic ideals, and government accountability in their attempts to reform. Yet, with the influence of the Cold War </w:t>
      </w:r>
      <w:r w:rsidRPr="290CC6B9" w:rsidR="51F91F72">
        <w:rPr>
          <w:rFonts w:ascii="Times New Roman" w:hAnsi="Times New Roman"/>
          <w:color w:val="000000" w:themeColor="text1" w:themeTint="FF" w:themeShade="FF"/>
          <w:sz w:val="22"/>
          <w:szCs w:val="22"/>
        </w:rPr>
        <w:t>demonstrated</w:t>
      </w:r>
      <w:r w:rsidRPr="290CC6B9" w:rsidR="51F91F72">
        <w:rPr>
          <w:rFonts w:ascii="Times New Roman" w:hAnsi="Times New Roman"/>
          <w:color w:val="000000" w:themeColor="text1" w:themeTint="FF" w:themeShade="FF"/>
          <w:sz w:val="22"/>
          <w:szCs w:val="22"/>
        </w:rPr>
        <w:t xml:space="preserve"> in</w:t>
      </w:r>
      <w:r w:rsidRPr="290CC6B9" w:rsidR="70B3564D">
        <w:rPr>
          <w:rFonts w:ascii="Times New Roman" w:hAnsi="Times New Roman"/>
          <w:color w:val="000000" w:themeColor="text1" w:themeTint="FF" w:themeShade="FF"/>
          <w:sz w:val="22"/>
          <w:szCs w:val="22"/>
        </w:rPr>
        <w:t xml:space="preserve"> </w:t>
      </w:r>
      <w:r w:rsidRPr="290CC6B9" w:rsidR="70B3564D">
        <w:rPr>
          <w:rFonts w:ascii="Times New Roman" w:hAnsi="Times New Roman"/>
          <w:color w:val="000000" w:themeColor="text1" w:themeTint="FF" w:themeShade="FF"/>
          <w:sz w:val="22"/>
          <w:szCs w:val="22"/>
        </w:rPr>
        <w:t>strong o</w:t>
      </w:r>
      <w:r w:rsidRPr="290CC6B9" w:rsidR="4F501BD7">
        <w:rPr>
          <w:rFonts w:ascii="Times New Roman" w:hAnsi="Times New Roman"/>
          <w:color w:val="000000" w:themeColor="text1" w:themeTint="FF" w:themeShade="FF"/>
          <w:sz w:val="22"/>
          <w:szCs w:val="22"/>
        </w:rPr>
        <w:t>ppositions to any reformist dialogue</w:t>
      </w:r>
      <w:r w:rsidRPr="290CC6B9" w:rsidR="2D8E78C7">
        <w:rPr>
          <w:rFonts w:ascii="Times New Roman" w:hAnsi="Times New Roman"/>
          <w:color w:val="000000" w:themeColor="text1" w:themeTint="FF" w:themeShade="FF"/>
          <w:sz w:val="22"/>
          <w:szCs w:val="22"/>
        </w:rPr>
        <w:t xml:space="preserve"> and unwavering anti-communist beliefs, these attempts were silenced and labelled as “communist agitation”.,</w:t>
      </w:r>
    </w:p>
    <w:p xmlns:wp14="http://schemas.microsoft.com/office/word/2010/wordml" w:rsidRPr="006A2016" w:rsidR="006A2016" w:rsidP="006A2016" w:rsidRDefault="006A2016" w14:paraId="049F31CB" wp14:textId="77777777">
      <w:pPr>
        <w:pStyle w:val="1"/>
        <w:spacing w:line="360" w:lineRule="auto"/>
        <w:rPr>
          <w:rFonts w:ascii="Times New Roman" w:hAnsi="Times New Roman"/>
          <w:sz w:val="22"/>
        </w:rPr>
      </w:pPr>
    </w:p>
    <w:p xmlns:wp14="http://schemas.microsoft.com/office/word/2010/wordml" w:rsidRPr="006A2016" w:rsidR="00131055" w:rsidP="006A2016" w:rsidRDefault="00131055" w14:paraId="0379477F" wp14:textId="77777777">
      <w:pPr>
        <w:pStyle w:val="SectionTitle"/>
        <w:rPr>
          <w:rFonts w:ascii="Times New Roman" w:hAnsi="Times New Roman"/>
          <w:color w:val="548DD4"/>
        </w:rPr>
      </w:pPr>
      <w:r w:rsidRPr="290CC6B9" w:rsidR="00131055">
        <w:rPr>
          <w:rFonts w:ascii="Times New Roman" w:hAnsi="Times New Roman"/>
          <w:color w:val="548DD4"/>
        </w:rPr>
        <w:t>Possible Solutions</w:t>
      </w:r>
    </w:p>
    <w:p w:rsidR="44A489F1" w:rsidP="290CC6B9" w:rsidRDefault="44A489F1" w14:paraId="4FADC6FB" w14:textId="78D06DAB">
      <w:pPr>
        <w:pStyle w:val="Normal"/>
        <w:suppressLineNumbers w:val="0"/>
        <w:bidi w:val="0"/>
        <w:spacing w:before="0" w:beforeAutospacing="off" w:after="200" w:afterAutospacing="off" w:line="360" w:lineRule="auto"/>
        <w:ind w:left="0" w:right="0" w:firstLine="720"/>
        <w:jc w:val="left"/>
        <w:rPr>
          <w:rFonts w:ascii="Times New Roman" w:hAnsi="Times New Roman"/>
          <w:b w:val="0"/>
          <w:bCs w:val="0"/>
          <w:color w:val="000000" w:themeColor="text1" w:themeTint="FF" w:themeShade="FF"/>
          <w:sz w:val="22"/>
          <w:szCs w:val="22"/>
        </w:rPr>
      </w:pPr>
      <w:r w:rsidRPr="290CC6B9" w:rsidR="44A489F1">
        <w:rPr>
          <w:rFonts w:ascii="Times New Roman" w:hAnsi="Times New Roman"/>
          <w:b w:val="1"/>
          <w:bCs w:val="1"/>
          <w:color w:val="000000" w:themeColor="text1" w:themeTint="FF" w:themeShade="FF"/>
          <w:sz w:val="22"/>
          <w:szCs w:val="22"/>
        </w:rPr>
        <w:t>Electoral and constitutional reforms</w:t>
      </w:r>
      <w:r w:rsidRPr="290CC6B9" w:rsidR="44A489F1">
        <w:rPr>
          <w:rFonts w:ascii="Times New Roman" w:hAnsi="Times New Roman"/>
          <w:b w:val="0"/>
          <w:bCs w:val="0"/>
          <w:color w:val="000000" w:themeColor="text1" w:themeTint="FF" w:themeShade="FF"/>
          <w:sz w:val="22"/>
          <w:szCs w:val="22"/>
        </w:rPr>
        <w:t xml:space="preserve"> could be </w:t>
      </w:r>
      <w:r w:rsidRPr="290CC6B9" w:rsidR="44A489F1">
        <w:rPr>
          <w:rFonts w:ascii="Times New Roman" w:hAnsi="Times New Roman"/>
          <w:b w:val="0"/>
          <w:bCs w:val="0"/>
          <w:color w:val="000000" w:themeColor="text1" w:themeTint="FF" w:themeShade="FF"/>
          <w:sz w:val="22"/>
          <w:szCs w:val="22"/>
        </w:rPr>
        <w:t>monitored</w:t>
      </w:r>
      <w:r w:rsidRPr="290CC6B9" w:rsidR="44A489F1">
        <w:rPr>
          <w:rFonts w:ascii="Times New Roman" w:hAnsi="Times New Roman"/>
          <w:b w:val="0"/>
          <w:bCs w:val="0"/>
          <w:color w:val="000000" w:themeColor="text1" w:themeTint="FF" w:themeShade="FF"/>
          <w:sz w:val="22"/>
          <w:szCs w:val="22"/>
        </w:rPr>
        <w:t xml:space="preserve"> in non-governmental organizatio</w:t>
      </w:r>
      <w:r w:rsidRPr="290CC6B9" w:rsidR="606A33AA">
        <w:rPr>
          <w:rFonts w:ascii="Times New Roman" w:hAnsi="Times New Roman"/>
          <w:b w:val="0"/>
          <w:bCs w:val="0"/>
          <w:color w:val="000000" w:themeColor="text1" w:themeTint="FF" w:themeShade="FF"/>
          <w:sz w:val="22"/>
          <w:szCs w:val="22"/>
        </w:rPr>
        <w:t xml:space="preserve">ns or international groups while </w:t>
      </w:r>
      <w:r w:rsidRPr="290CC6B9" w:rsidR="310581AE">
        <w:rPr>
          <w:rFonts w:ascii="Times New Roman" w:hAnsi="Times New Roman"/>
          <w:b w:val="0"/>
          <w:bCs w:val="0"/>
          <w:color w:val="000000" w:themeColor="text1" w:themeTint="FF" w:themeShade="FF"/>
          <w:sz w:val="22"/>
          <w:szCs w:val="22"/>
        </w:rPr>
        <w:t>abiding</w:t>
      </w:r>
      <w:r w:rsidRPr="290CC6B9" w:rsidR="606A33AA">
        <w:rPr>
          <w:rFonts w:ascii="Times New Roman" w:hAnsi="Times New Roman"/>
          <w:b w:val="0"/>
          <w:bCs w:val="0"/>
          <w:color w:val="000000" w:themeColor="text1" w:themeTint="FF" w:themeShade="FF"/>
          <w:sz w:val="22"/>
          <w:szCs w:val="22"/>
        </w:rPr>
        <w:t xml:space="preserve"> the lines of national sovereignty to prevent any attempts on fraudulent elections.</w:t>
      </w:r>
      <w:r w:rsidRPr="290CC6B9" w:rsidR="5BCD7A85">
        <w:rPr>
          <w:rFonts w:ascii="Times New Roman" w:hAnsi="Times New Roman"/>
          <w:b w:val="0"/>
          <w:bCs w:val="0"/>
          <w:color w:val="000000" w:themeColor="text1" w:themeTint="FF" w:themeShade="FF"/>
          <w:sz w:val="22"/>
          <w:szCs w:val="22"/>
        </w:rPr>
        <w:t xml:space="preserve"> The authoritarian rule of President Rhee not only stemmed from the US support but also the lack of restric</w:t>
      </w:r>
      <w:r w:rsidRPr="290CC6B9" w:rsidR="6A75F68B">
        <w:rPr>
          <w:rFonts w:ascii="Times New Roman" w:hAnsi="Times New Roman"/>
          <w:b w:val="0"/>
          <w:bCs w:val="0"/>
          <w:color w:val="000000" w:themeColor="text1" w:themeTint="FF" w:themeShade="FF"/>
          <w:sz w:val="22"/>
          <w:szCs w:val="22"/>
        </w:rPr>
        <w:t>tions in marginalizing the opposing parties or political authorities</w:t>
      </w:r>
      <w:r w:rsidRPr="290CC6B9" w:rsidR="606A33AA">
        <w:rPr>
          <w:rFonts w:ascii="Times New Roman" w:hAnsi="Times New Roman"/>
          <w:b w:val="0"/>
          <w:bCs w:val="0"/>
          <w:color w:val="000000" w:themeColor="text1" w:themeTint="FF" w:themeShade="FF"/>
          <w:sz w:val="22"/>
          <w:szCs w:val="22"/>
        </w:rPr>
        <w:t xml:space="preserve"> </w:t>
      </w:r>
      <w:r w:rsidRPr="290CC6B9" w:rsidR="24F013FB">
        <w:rPr>
          <w:rFonts w:ascii="Times New Roman" w:hAnsi="Times New Roman"/>
          <w:b w:val="0"/>
          <w:bCs w:val="0"/>
          <w:color w:val="000000" w:themeColor="text1" w:themeTint="FF" w:themeShade="FF"/>
          <w:sz w:val="22"/>
          <w:szCs w:val="22"/>
        </w:rPr>
        <w:t>through arrests and repression. Addressing these systemic issues</w:t>
      </w:r>
      <w:r w:rsidRPr="290CC6B9" w:rsidR="17263814">
        <w:rPr>
          <w:rFonts w:ascii="Times New Roman" w:hAnsi="Times New Roman"/>
          <w:b w:val="0"/>
          <w:bCs w:val="0"/>
          <w:color w:val="000000" w:themeColor="text1" w:themeTint="FF" w:themeShade="FF"/>
          <w:sz w:val="22"/>
          <w:szCs w:val="22"/>
        </w:rPr>
        <w:t xml:space="preserve"> and </w:t>
      </w:r>
      <w:r w:rsidRPr="290CC6B9" w:rsidR="17263814">
        <w:rPr>
          <w:rFonts w:ascii="Times New Roman" w:hAnsi="Times New Roman"/>
          <w:b w:val="0"/>
          <w:bCs w:val="0"/>
          <w:color w:val="000000" w:themeColor="text1" w:themeTint="FF" w:themeShade="FF"/>
          <w:sz w:val="22"/>
          <w:szCs w:val="22"/>
        </w:rPr>
        <w:t>maintaining</w:t>
      </w:r>
      <w:r w:rsidRPr="290CC6B9" w:rsidR="17263814">
        <w:rPr>
          <w:rFonts w:ascii="Times New Roman" w:hAnsi="Times New Roman"/>
          <w:b w:val="0"/>
          <w:bCs w:val="0"/>
          <w:color w:val="000000" w:themeColor="text1" w:themeTint="FF" w:themeShade="FF"/>
          <w:sz w:val="22"/>
          <w:szCs w:val="22"/>
        </w:rPr>
        <w:t xml:space="preserve"> transparency of such procedures</w:t>
      </w:r>
      <w:r w:rsidRPr="290CC6B9" w:rsidR="24F013FB">
        <w:rPr>
          <w:rFonts w:ascii="Times New Roman" w:hAnsi="Times New Roman"/>
          <w:b w:val="0"/>
          <w:bCs w:val="0"/>
          <w:color w:val="000000" w:themeColor="text1" w:themeTint="FF" w:themeShade="FF"/>
          <w:sz w:val="22"/>
          <w:szCs w:val="22"/>
        </w:rPr>
        <w:t xml:space="preserve"> </w:t>
      </w:r>
      <w:r w:rsidRPr="290CC6B9" w:rsidR="6B03158F">
        <w:rPr>
          <w:rFonts w:ascii="Times New Roman" w:hAnsi="Times New Roman"/>
          <w:b w:val="0"/>
          <w:bCs w:val="0"/>
          <w:color w:val="000000" w:themeColor="text1" w:themeTint="FF" w:themeShade="FF"/>
          <w:sz w:val="22"/>
          <w:szCs w:val="22"/>
        </w:rPr>
        <w:t>are</w:t>
      </w:r>
      <w:r w:rsidRPr="290CC6B9" w:rsidR="24F013FB">
        <w:rPr>
          <w:rFonts w:ascii="Times New Roman" w:hAnsi="Times New Roman"/>
          <w:b w:val="0"/>
          <w:bCs w:val="0"/>
          <w:color w:val="000000" w:themeColor="text1" w:themeTint="FF" w:themeShade="FF"/>
          <w:sz w:val="22"/>
          <w:szCs w:val="22"/>
        </w:rPr>
        <w:t xml:space="preserve"> vital in targeting the root cause of this </w:t>
      </w:r>
      <w:r w:rsidRPr="290CC6B9" w:rsidR="552F920A">
        <w:rPr>
          <w:rFonts w:ascii="Times New Roman" w:hAnsi="Times New Roman"/>
          <w:b w:val="0"/>
          <w:bCs w:val="0"/>
          <w:color w:val="000000" w:themeColor="text1" w:themeTint="FF" w:themeShade="FF"/>
          <w:sz w:val="22"/>
          <w:szCs w:val="22"/>
        </w:rPr>
        <w:t>revolution and</w:t>
      </w:r>
      <w:r w:rsidRPr="290CC6B9" w:rsidR="24F013FB">
        <w:rPr>
          <w:rFonts w:ascii="Times New Roman" w:hAnsi="Times New Roman"/>
          <w:b w:val="0"/>
          <w:bCs w:val="0"/>
          <w:color w:val="000000" w:themeColor="text1" w:themeTint="FF" w:themeShade="FF"/>
          <w:sz w:val="22"/>
          <w:szCs w:val="22"/>
        </w:rPr>
        <w:t xml:space="preserve"> may</w:t>
      </w:r>
      <w:r w:rsidRPr="290CC6B9" w:rsidR="608CAAE2">
        <w:rPr>
          <w:rFonts w:ascii="Times New Roman" w:hAnsi="Times New Roman"/>
          <w:b w:val="0"/>
          <w:bCs w:val="0"/>
          <w:color w:val="000000" w:themeColor="text1" w:themeTint="FF" w:themeShade="FF"/>
          <w:sz w:val="22"/>
          <w:szCs w:val="22"/>
        </w:rPr>
        <w:t xml:space="preserve"> improve the power dynamics balance within the nation’s government</w:t>
      </w:r>
      <w:r w:rsidRPr="290CC6B9" w:rsidR="059D2FE2">
        <w:rPr>
          <w:rFonts w:ascii="Times New Roman" w:hAnsi="Times New Roman"/>
          <w:b w:val="0"/>
          <w:bCs w:val="0"/>
          <w:color w:val="000000" w:themeColor="text1" w:themeTint="FF" w:themeShade="FF"/>
          <w:sz w:val="22"/>
          <w:szCs w:val="22"/>
        </w:rPr>
        <w:t xml:space="preserve"> by preventing heavy influence of the government</w:t>
      </w:r>
      <w:r w:rsidRPr="290CC6B9" w:rsidR="608CAAE2">
        <w:rPr>
          <w:rFonts w:ascii="Times New Roman" w:hAnsi="Times New Roman"/>
          <w:b w:val="0"/>
          <w:bCs w:val="0"/>
          <w:color w:val="000000" w:themeColor="text1" w:themeTint="FF" w:themeShade="FF"/>
          <w:sz w:val="22"/>
          <w:szCs w:val="22"/>
        </w:rPr>
        <w:t xml:space="preserve">. </w:t>
      </w:r>
      <w:r w:rsidRPr="290CC6B9" w:rsidR="130EFE85">
        <w:rPr>
          <w:rFonts w:ascii="Times New Roman" w:hAnsi="Times New Roman"/>
          <w:b w:val="0"/>
          <w:bCs w:val="0"/>
          <w:color w:val="000000" w:themeColor="text1" w:themeTint="FF" w:themeShade="FF"/>
          <w:sz w:val="22"/>
          <w:szCs w:val="22"/>
        </w:rPr>
        <w:t xml:space="preserve">Delegates are encouraged to devise solutions to alleviate </w:t>
      </w:r>
      <w:r w:rsidRPr="290CC6B9" w:rsidR="7D377CF1">
        <w:rPr>
          <w:rFonts w:ascii="Times New Roman" w:hAnsi="Times New Roman"/>
          <w:b w:val="0"/>
          <w:bCs w:val="0"/>
          <w:color w:val="000000" w:themeColor="text1" w:themeTint="FF" w:themeShade="FF"/>
          <w:sz w:val="22"/>
          <w:szCs w:val="22"/>
        </w:rPr>
        <w:t>the crisis in manipulation of elections.</w:t>
      </w:r>
    </w:p>
    <w:p w:rsidR="7D377CF1" w:rsidP="290CC6B9" w:rsidRDefault="7D377CF1" w14:paraId="3A65F698" w14:textId="6B70DA7C">
      <w:pPr>
        <w:pStyle w:val="Normal"/>
        <w:suppressLineNumbers w:val="0"/>
        <w:bidi w:val="0"/>
        <w:spacing w:before="0" w:beforeAutospacing="off" w:after="200" w:afterAutospacing="off" w:line="360" w:lineRule="auto"/>
        <w:ind w:left="0" w:right="0" w:firstLine="720"/>
        <w:jc w:val="left"/>
        <w:rPr>
          <w:rFonts w:ascii="Times New Roman" w:hAnsi="Times New Roman"/>
          <w:b w:val="0"/>
          <w:bCs w:val="0"/>
          <w:color w:val="000000" w:themeColor="text1" w:themeTint="FF" w:themeShade="FF"/>
          <w:sz w:val="22"/>
          <w:szCs w:val="22"/>
        </w:rPr>
      </w:pPr>
      <w:r w:rsidRPr="290CC6B9" w:rsidR="7D377CF1">
        <w:rPr>
          <w:rFonts w:ascii="Times New Roman" w:hAnsi="Times New Roman"/>
          <w:b w:val="0"/>
          <w:bCs w:val="0"/>
          <w:color w:val="000000" w:themeColor="text1" w:themeTint="FF" w:themeShade="FF"/>
          <w:sz w:val="22"/>
          <w:szCs w:val="22"/>
        </w:rPr>
        <w:t xml:space="preserve">Obtaining </w:t>
      </w:r>
      <w:r w:rsidRPr="290CC6B9" w:rsidR="7D377CF1">
        <w:rPr>
          <w:rFonts w:ascii="Times New Roman" w:hAnsi="Times New Roman"/>
          <w:b w:val="1"/>
          <w:bCs w:val="1"/>
          <w:color w:val="000000" w:themeColor="text1" w:themeTint="FF" w:themeShade="FF"/>
          <w:sz w:val="22"/>
          <w:szCs w:val="22"/>
        </w:rPr>
        <w:t>international mediation and oversight</w:t>
      </w:r>
      <w:r w:rsidRPr="290CC6B9" w:rsidR="7D377CF1">
        <w:rPr>
          <w:rFonts w:ascii="Times New Roman" w:hAnsi="Times New Roman"/>
          <w:b w:val="0"/>
          <w:bCs w:val="0"/>
          <w:color w:val="000000" w:themeColor="text1" w:themeTint="FF" w:themeShade="FF"/>
          <w:sz w:val="22"/>
          <w:szCs w:val="22"/>
        </w:rPr>
        <w:t xml:space="preserve"> through en</w:t>
      </w:r>
      <w:r w:rsidRPr="290CC6B9" w:rsidR="290CC6B9">
        <w:rPr>
          <w:rFonts w:ascii="Times New Roman" w:hAnsi="Times New Roman"/>
          <w:b w:val="0"/>
          <w:bCs w:val="0"/>
          <w:color w:val="000000" w:themeColor="text1" w:themeTint="FF" w:themeShade="FF"/>
          <w:sz w:val="22"/>
          <w:szCs w:val="22"/>
        </w:rPr>
        <w:t>g</w:t>
      </w:r>
      <w:r w:rsidRPr="290CC6B9" w:rsidR="7D377CF1">
        <w:rPr>
          <w:rFonts w:ascii="Times New Roman" w:hAnsi="Times New Roman"/>
          <w:b w:val="0"/>
          <w:bCs w:val="0"/>
          <w:color w:val="000000" w:themeColor="text1" w:themeTint="FF" w:themeShade="FF"/>
          <w:sz w:val="22"/>
          <w:szCs w:val="22"/>
        </w:rPr>
        <w:t>agement with various international partners, particularly the US and various organizations of the UN, to encourage peaceful reform rather than repressions</w:t>
      </w:r>
      <w:r w:rsidRPr="290CC6B9" w:rsidR="60CC1065">
        <w:rPr>
          <w:rFonts w:ascii="Times New Roman" w:hAnsi="Times New Roman"/>
          <w:b w:val="0"/>
          <w:bCs w:val="0"/>
          <w:color w:val="000000" w:themeColor="text1" w:themeTint="FF" w:themeShade="FF"/>
          <w:sz w:val="22"/>
          <w:szCs w:val="22"/>
        </w:rPr>
        <w:t xml:space="preserve"> </w:t>
      </w:r>
      <w:r w:rsidRPr="290CC6B9" w:rsidR="7D377CF1">
        <w:rPr>
          <w:rFonts w:ascii="Times New Roman" w:hAnsi="Times New Roman"/>
          <w:b w:val="0"/>
          <w:bCs w:val="0"/>
          <w:color w:val="000000" w:themeColor="text1" w:themeTint="FF" w:themeShade="FF"/>
          <w:sz w:val="22"/>
          <w:szCs w:val="22"/>
        </w:rPr>
        <w:t xml:space="preserve">is critical in </w:t>
      </w:r>
      <w:r w:rsidRPr="290CC6B9" w:rsidR="14C3C366">
        <w:rPr>
          <w:rFonts w:ascii="Times New Roman" w:hAnsi="Times New Roman"/>
          <w:b w:val="0"/>
          <w:bCs w:val="0"/>
          <w:color w:val="000000" w:themeColor="text1" w:themeTint="FF" w:themeShade="FF"/>
          <w:sz w:val="22"/>
          <w:szCs w:val="22"/>
        </w:rPr>
        <w:t>discouraging state violence</w:t>
      </w:r>
      <w:r w:rsidRPr="290CC6B9" w:rsidR="1780152C">
        <w:rPr>
          <w:rFonts w:ascii="Times New Roman" w:hAnsi="Times New Roman"/>
          <w:b w:val="0"/>
          <w:bCs w:val="0"/>
          <w:color w:val="000000" w:themeColor="text1" w:themeTint="FF" w:themeShade="FF"/>
          <w:sz w:val="22"/>
          <w:szCs w:val="22"/>
        </w:rPr>
        <w:t xml:space="preserve"> and preventing the escalation of the crisis. Acceptance of international observers could be considered an option to ensure fairn</w:t>
      </w:r>
      <w:r w:rsidRPr="290CC6B9" w:rsidR="46D3963C">
        <w:rPr>
          <w:rFonts w:ascii="Times New Roman" w:hAnsi="Times New Roman"/>
          <w:b w:val="0"/>
          <w:bCs w:val="0"/>
          <w:color w:val="000000" w:themeColor="text1" w:themeTint="FF" w:themeShade="FF"/>
          <w:sz w:val="22"/>
          <w:szCs w:val="22"/>
        </w:rPr>
        <w:t xml:space="preserve">ess and justice within the governmental system during the important times of transitional phases. </w:t>
      </w:r>
    </w:p>
    <w:p w:rsidR="23E70D52" w:rsidP="290CC6B9" w:rsidRDefault="23E70D52" w14:paraId="562FDDFF" w14:textId="712D5BBD">
      <w:pPr>
        <w:pStyle w:val="Normal"/>
        <w:suppressLineNumbers w:val="0"/>
        <w:bidi w:val="0"/>
        <w:spacing w:before="0" w:beforeAutospacing="off" w:after="200" w:afterAutospacing="off" w:line="360" w:lineRule="auto"/>
        <w:ind w:left="0" w:right="0" w:firstLine="720"/>
        <w:jc w:val="left"/>
        <w:rPr>
          <w:rFonts w:ascii="Times New Roman" w:hAnsi="Times New Roman"/>
          <w:b w:val="0"/>
          <w:bCs w:val="0"/>
          <w:color w:val="000000" w:themeColor="text1" w:themeTint="FF" w:themeShade="FF"/>
          <w:sz w:val="22"/>
          <w:szCs w:val="22"/>
        </w:rPr>
      </w:pPr>
      <w:r w:rsidRPr="290CC6B9" w:rsidR="23E70D52">
        <w:rPr>
          <w:rFonts w:ascii="Times New Roman" w:hAnsi="Times New Roman"/>
          <w:b w:val="0"/>
          <w:bCs w:val="0"/>
          <w:color w:val="000000" w:themeColor="text1" w:themeTint="FF" w:themeShade="FF"/>
          <w:sz w:val="22"/>
          <w:szCs w:val="22"/>
        </w:rPr>
        <w:t>Additional</w:t>
      </w:r>
      <w:r w:rsidRPr="290CC6B9" w:rsidR="23E70D52">
        <w:rPr>
          <w:rFonts w:ascii="Times New Roman" w:hAnsi="Times New Roman"/>
          <w:b w:val="0"/>
          <w:bCs w:val="0"/>
          <w:color w:val="000000" w:themeColor="text1" w:themeTint="FF" w:themeShade="FF"/>
          <w:sz w:val="22"/>
          <w:szCs w:val="22"/>
        </w:rPr>
        <w:t xml:space="preserve"> measures to </w:t>
      </w:r>
      <w:r w:rsidRPr="290CC6B9" w:rsidR="23E70D52">
        <w:rPr>
          <w:rFonts w:ascii="Times New Roman" w:hAnsi="Times New Roman"/>
          <w:b w:val="1"/>
          <w:bCs w:val="1"/>
          <w:color w:val="000000" w:themeColor="text1" w:themeTint="FF" w:themeShade="FF"/>
          <w:sz w:val="22"/>
          <w:szCs w:val="22"/>
        </w:rPr>
        <w:t>strengthen judicial independence</w:t>
      </w:r>
      <w:r w:rsidRPr="290CC6B9" w:rsidR="23E70D52">
        <w:rPr>
          <w:rFonts w:ascii="Times New Roman" w:hAnsi="Times New Roman"/>
          <w:b w:val="0"/>
          <w:bCs w:val="0"/>
          <w:color w:val="000000" w:themeColor="text1" w:themeTint="FF" w:themeShade="FF"/>
          <w:sz w:val="22"/>
          <w:szCs w:val="22"/>
        </w:rPr>
        <w:t xml:space="preserve"> </w:t>
      </w:r>
      <w:r w:rsidRPr="290CC6B9" w:rsidR="5F293224">
        <w:rPr>
          <w:rFonts w:ascii="Times New Roman" w:hAnsi="Times New Roman"/>
          <w:b w:val="0"/>
          <w:bCs w:val="0"/>
          <w:color w:val="000000" w:themeColor="text1" w:themeTint="FF" w:themeShade="FF"/>
          <w:sz w:val="22"/>
          <w:szCs w:val="22"/>
        </w:rPr>
        <w:t xml:space="preserve">could potentially limit the </w:t>
      </w:r>
      <w:r w:rsidRPr="290CC6B9" w:rsidR="621EDC85">
        <w:rPr>
          <w:rFonts w:ascii="Times New Roman" w:hAnsi="Times New Roman"/>
          <w:b w:val="0"/>
          <w:bCs w:val="0"/>
          <w:color w:val="000000" w:themeColor="text1" w:themeTint="FF" w:themeShade="FF"/>
          <w:sz w:val="22"/>
          <w:szCs w:val="22"/>
        </w:rPr>
        <w:t>executive's</w:t>
      </w:r>
      <w:r w:rsidRPr="290CC6B9" w:rsidR="5F293224">
        <w:rPr>
          <w:rFonts w:ascii="Times New Roman" w:hAnsi="Times New Roman"/>
          <w:b w:val="0"/>
          <w:bCs w:val="0"/>
          <w:color w:val="000000" w:themeColor="text1" w:themeTint="FF" w:themeShade="FF"/>
          <w:sz w:val="22"/>
          <w:szCs w:val="22"/>
        </w:rPr>
        <w:t xml:space="preserve"> influence on judiciary actions. This would </w:t>
      </w:r>
      <w:r w:rsidRPr="290CC6B9" w:rsidR="5F293224">
        <w:rPr>
          <w:rFonts w:ascii="Times New Roman" w:hAnsi="Times New Roman"/>
          <w:b w:val="0"/>
          <w:bCs w:val="0"/>
          <w:color w:val="000000" w:themeColor="text1" w:themeTint="FF" w:themeShade="FF"/>
          <w:sz w:val="22"/>
          <w:szCs w:val="22"/>
        </w:rPr>
        <w:t>establish</w:t>
      </w:r>
      <w:r w:rsidRPr="290CC6B9" w:rsidR="5F293224">
        <w:rPr>
          <w:rFonts w:ascii="Times New Roman" w:hAnsi="Times New Roman"/>
          <w:b w:val="0"/>
          <w:bCs w:val="0"/>
          <w:color w:val="000000" w:themeColor="text1" w:themeTint="FF" w:themeShade="FF"/>
          <w:sz w:val="22"/>
          <w:szCs w:val="22"/>
        </w:rPr>
        <w:t xml:space="preserve"> legal safeguards to prevent illegal </w:t>
      </w:r>
      <w:r w:rsidRPr="290CC6B9" w:rsidR="19C50481">
        <w:rPr>
          <w:rFonts w:ascii="Times New Roman" w:hAnsi="Times New Roman"/>
          <w:b w:val="0"/>
          <w:bCs w:val="0"/>
          <w:color w:val="000000" w:themeColor="text1" w:themeTint="FF" w:themeShade="FF"/>
          <w:sz w:val="22"/>
          <w:szCs w:val="22"/>
        </w:rPr>
        <w:t xml:space="preserve">actions of the government including arbitrary arrests and politically motivated prosecutions, along with a more </w:t>
      </w:r>
      <w:r w:rsidRPr="290CC6B9" w:rsidR="7C1FE8E0">
        <w:rPr>
          <w:rFonts w:ascii="Times New Roman" w:hAnsi="Times New Roman"/>
          <w:b w:val="0"/>
          <w:bCs w:val="0"/>
          <w:color w:val="000000" w:themeColor="text1" w:themeTint="FF" w:themeShade="FF"/>
          <w:sz w:val="22"/>
          <w:szCs w:val="22"/>
        </w:rPr>
        <w:t>thorough</w:t>
      </w:r>
      <w:r w:rsidRPr="290CC6B9" w:rsidR="19C50481">
        <w:rPr>
          <w:rFonts w:ascii="Times New Roman" w:hAnsi="Times New Roman"/>
          <w:b w:val="0"/>
          <w:bCs w:val="0"/>
          <w:color w:val="000000" w:themeColor="text1" w:themeTint="FF" w:themeShade="FF"/>
          <w:sz w:val="22"/>
          <w:szCs w:val="22"/>
        </w:rPr>
        <w:t xml:space="preserve"> review and use of emergency measures such as martial law. </w:t>
      </w:r>
      <w:r w:rsidRPr="290CC6B9" w:rsidR="5634C9C3">
        <w:rPr>
          <w:rFonts w:ascii="Times New Roman" w:hAnsi="Times New Roman"/>
          <w:b w:val="0"/>
          <w:bCs w:val="0"/>
          <w:color w:val="000000" w:themeColor="text1" w:themeTint="FF" w:themeShade="FF"/>
          <w:sz w:val="22"/>
          <w:szCs w:val="22"/>
        </w:rPr>
        <w:t xml:space="preserve">Having this </w:t>
      </w:r>
      <w:r w:rsidRPr="290CC6B9" w:rsidR="5942ADD9">
        <w:rPr>
          <w:rFonts w:ascii="Times New Roman" w:hAnsi="Times New Roman"/>
          <w:b w:val="0"/>
          <w:bCs w:val="0"/>
          <w:color w:val="000000" w:themeColor="text1" w:themeTint="FF" w:themeShade="FF"/>
          <w:sz w:val="22"/>
          <w:szCs w:val="22"/>
        </w:rPr>
        <w:t>independence</w:t>
      </w:r>
      <w:r w:rsidRPr="290CC6B9" w:rsidR="5634C9C3">
        <w:rPr>
          <w:rFonts w:ascii="Times New Roman" w:hAnsi="Times New Roman"/>
          <w:b w:val="0"/>
          <w:bCs w:val="0"/>
          <w:color w:val="000000" w:themeColor="text1" w:themeTint="FF" w:themeShade="FF"/>
          <w:sz w:val="22"/>
          <w:szCs w:val="22"/>
        </w:rPr>
        <w:t xml:space="preserve"> within the system would also strengthen </w:t>
      </w:r>
      <w:r w:rsidRPr="290CC6B9" w:rsidR="3E0E6A7A">
        <w:rPr>
          <w:rFonts w:ascii="Times New Roman" w:hAnsi="Times New Roman"/>
          <w:b w:val="0"/>
          <w:bCs w:val="0"/>
          <w:color w:val="000000" w:themeColor="text1" w:themeTint="FF" w:themeShade="FF"/>
          <w:sz w:val="22"/>
          <w:szCs w:val="22"/>
        </w:rPr>
        <w:t xml:space="preserve">political </w:t>
      </w:r>
      <w:r w:rsidRPr="290CC6B9" w:rsidR="5634C9C3">
        <w:rPr>
          <w:rFonts w:ascii="Times New Roman" w:hAnsi="Times New Roman"/>
          <w:b w:val="0"/>
          <w:bCs w:val="0"/>
          <w:color w:val="000000" w:themeColor="text1" w:themeTint="FF" w:themeShade="FF"/>
          <w:sz w:val="22"/>
          <w:szCs w:val="22"/>
        </w:rPr>
        <w:t xml:space="preserve">legitimacy </w:t>
      </w:r>
      <w:r w:rsidRPr="290CC6B9" w:rsidR="700CDDD6">
        <w:rPr>
          <w:rFonts w:ascii="Times New Roman" w:hAnsi="Times New Roman"/>
          <w:b w:val="0"/>
          <w:bCs w:val="0"/>
          <w:color w:val="000000" w:themeColor="text1" w:themeTint="FF" w:themeShade="FF"/>
          <w:sz w:val="22"/>
          <w:szCs w:val="22"/>
        </w:rPr>
        <w:t xml:space="preserve">and accountability for actions </w:t>
      </w:r>
      <w:r w:rsidRPr="290CC6B9" w:rsidR="700CDDD6">
        <w:rPr>
          <w:rFonts w:ascii="Times New Roman" w:hAnsi="Times New Roman"/>
          <w:b w:val="0"/>
          <w:bCs w:val="0"/>
          <w:color w:val="000000" w:themeColor="text1" w:themeTint="FF" w:themeShade="FF"/>
          <w:sz w:val="22"/>
          <w:szCs w:val="22"/>
        </w:rPr>
        <w:t>utilizing</w:t>
      </w:r>
      <w:r w:rsidRPr="290CC6B9" w:rsidR="700CDDD6">
        <w:rPr>
          <w:rFonts w:ascii="Times New Roman" w:hAnsi="Times New Roman"/>
          <w:b w:val="0"/>
          <w:bCs w:val="0"/>
          <w:color w:val="000000" w:themeColor="text1" w:themeTint="FF" w:themeShade="FF"/>
          <w:sz w:val="22"/>
          <w:szCs w:val="22"/>
        </w:rPr>
        <w:t xml:space="preserve"> authoritative power. </w:t>
      </w:r>
    </w:p>
    <w:p xmlns:wp14="http://schemas.microsoft.com/office/word/2010/wordml" w:rsidRPr="006A2016" w:rsidR="00131055" w:rsidP="006A2016" w:rsidRDefault="00131055" w14:paraId="53128261" wp14:textId="77777777">
      <w:pPr>
        <w:spacing w:line="360" w:lineRule="auto"/>
        <w:rPr>
          <w:rFonts w:ascii="Times New Roman" w:hAnsi="Times New Roman"/>
          <w:sz w:val="22"/>
        </w:rPr>
      </w:pPr>
    </w:p>
    <w:p xmlns:wp14="http://schemas.microsoft.com/office/word/2010/wordml" w:rsidRPr="006A2016" w:rsidR="00131055" w:rsidP="006A2016" w:rsidRDefault="00131055" w14:paraId="6B9F123D" wp14:textId="77777777">
      <w:pPr>
        <w:pStyle w:val="SectionTitle"/>
        <w:rPr>
          <w:rFonts w:ascii="Times New Roman" w:hAnsi="Times New Roman"/>
          <w:color w:val="548DD4"/>
        </w:rPr>
      </w:pPr>
      <w:r w:rsidRPr="290CC6B9" w:rsidR="00131055">
        <w:rPr>
          <w:rFonts w:ascii="Times New Roman" w:hAnsi="Times New Roman"/>
          <w:color w:val="548DD4"/>
        </w:rPr>
        <w:t>Bibliography</w:t>
      </w:r>
    </w:p>
    <w:p xmlns:wp14="http://schemas.microsoft.com/office/word/2010/wordml" w:rsidRPr="006A2016" w:rsidR="00131055" w:rsidP="290CC6B9" w:rsidRDefault="00131055" w14:paraId="0BCA495D" wp14:textId="6C44D7CB">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Chun,</w:t>
      </w:r>
      <w:r w:rsidRPr="290CC6B9" w:rsidR="14F951C9">
        <w:rPr>
          <w:rFonts w:ascii="Times New Roman" w:hAnsi="Times New Roman" w:eastAsia="Times New Roman" w:cs="Times New Roman"/>
          <w:noProof w:val="0"/>
          <w:sz w:val="22"/>
          <w:szCs w:val="22"/>
          <w:lang w:val="en-US"/>
        </w:rPr>
        <w:t xml:space="preserve"> Su-jin. “Blood Tuesday.” </w:t>
      </w:r>
      <w:r w:rsidRPr="290CC6B9" w:rsidR="14F951C9">
        <w:rPr>
          <w:rFonts w:ascii="Times New Roman" w:hAnsi="Times New Roman" w:eastAsia="Times New Roman" w:cs="Times New Roman"/>
          <w:i w:val="1"/>
          <w:iCs w:val="1"/>
          <w:noProof w:val="0"/>
          <w:sz w:val="22"/>
          <w:szCs w:val="22"/>
          <w:lang w:val="en-US"/>
        </w:rPr>
        <w:t>Koreajoongangdaily.joins.com</w:t>
      </w:r>
      <w:r w:rsidRPr="290CC6B9" w:rsidR="14F951C9">
        <w:rPr>
          <w:rFonts w:ascii="Times New Roman" w:hAnsi="Times New Roman" w:eastAsia="Times New Roman" w:cs="Times New Roman"/>
          <w:noProof w:val="0"/>
          <w:sz w:val="22"/>
          <w:szCs w:val="22"/>
          <w:lang w:val="en-US"/>
        </w:rPr>
        <w:t xml:space="preserve">, 18 Apr. 2003, </w:t>
      </w:r>
      <w:hyperlink r:id="R25ed408cba7345d6">
        <w:r w:rsidRPr="290CC6B9" w:rsidR="14F951C9">
          <w:rPr>
            <w:rStyle w:val="Hyperlink"/>
            <w:rFonts w:ascii="Times New Roman" w:hAnsi="Times New Roman" w:eastAsia="Times New Roman" w:cs="Times New Roman"/>
            <w:noProof w:val="0"/>
            <w:sz w:val="22"/>
            <w:szCs w:val="22"/>
            <w:lang w:val="en-US"/>
          </w:rPr>
          <w:t>www.koreajoongangdaily.joins.com/2003/04/18/features/BLOOD-TUESDAY/1967422.html</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4B56BE7C" wp14:textId="4508E59C">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Commanding Heights. “Commanding Heights: South Korea on PBS.” </w:t>
      </w:r>
      <w:r w:rsidRPr="290CC6B9" w:rsidR="14F951C9">
        <w:rPr>
          <w:rFonts w:ascii="Times New Roman" w:hAnsi="Times New Roman" w:eastAsia="Times New Roman" w:cs="Times New Roman"/>
          <w:i w:val="1"/>
          <w:iCs w:val="1"/>
          <w:noProof w:val="0"/>
          <w:sz w:val="22"/>
          <w:szCs w:val="22"/>
          <w:lang w:val="en-US"/>
        </w:rPr>
        <w:t>Pbs.org</w:t>
      </w:r>
      <w:r w:rsidRPr="290CC6B9" w:rsidR="14F951C9">
        <w:rPr>
          <w:rFonts w:ascii="Times New Roman" w:hAnsi="Times New Roman" w:eastAsia="Times New Roman" w:cs="Times New Roman"/>
          <w:noProof w:val="0"/>
          <w:sz w:val="22"/>
          <w:szCs w:val="22"/>
          <w:lang w:val="en-US"/>
        </w:rPr>
        <w:t xml:space="preserve">, 2025, </w:t>
      </w:r>
      <w:hyperlink r:id="Rde167d272a1842e3">
        <w:r w:rsidRPr="290CC6B9" w:rsidR="14F951C9">
          <w:rPr>
            <w:rStyle w:val="Hyperlink"/>
            <w:rFonts w:ascii="Times New Roman" w:hAnsi="Times New Roman" w:eastAsia="Times New Roman" w:cs="Times New Roman"/>
            <w:noProof w:val="0"/>
            <w:sz w:val="22"/>
            <w:szCs w:val="22"/>
            <w:lang w:val="en-US"/>
          </w:rPr>
          <w:t>www.pbs.org/wgbh/commandingheights/lo/countries/kr/kr_full.html</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2409DF85" wp14:textId="51721B07">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Constitution Net. “Constitutional History of Korea.” </w:t>
      </w:r>
      <w:r w:rsidRPr="290CC6B9" w:rsidR="14F951C9">
        <w:rPr>
          <w:rFonts w:ascii="Times New Roman" w:hAnsi="Times New Roman" w:eastAsia="Times New Roman" w:cs="Times New Roman"/>
          <w:i w:val="1"/>
          <w:iCs w:val="1"/>
          <w:noProof w:val="0"/>
          <w:sz w:val="22"/>
          <w:szCs w:val="22"/>
          <w:lang w:val="en-US"/>
        </w:rPr>
        <w:t>ConstitutionNet</w:t>
      </w:r>
      <w:r w:rsidRPr="290CC6B9" w:rsidR="14F951C9">
        <w:rPr>
          <w:rFonts w:ascii="Times New Roman" w:hAnsi="Times New Roman" w:eastAsia="Times New Roman" w:cs="Times New Roman"/>
          <w:noProof w:val="0"/>
          <w:sz w:val="22"/>
          <w:szCs w:val="22"/>
          <w:lang w:val="en-US"/>
        </w:rPr>
        <w:t xml:space="preserve">, Apr. 2018, </w:t>
      </w:r>
      <w:hyperlink r:id="Rb99fb1a53fa44d95">
        <w:r w:rsidRPr="290CC6B9" w:rsidR="14F951C9">
          <w:rPr>
            <w:rStyle w:val="Hyperlink"/>
            <w:rFonts w:ascii="Times New Roman" w:hAnsi="Times New Roman" w:eastAsia="Times New Roman" w:cs="Times New Roman"/>
            <w:noProof w:val="0"/>
            <w:sz w:val="22"/>
            <w:szCs w:val="22"/>
            <w:lang w:val="en-US"/>
          </w:rPr>
          <w:t>www.constitutionnet.org/country/republic-korea</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5F8710EF" wp14:textId="37538E31">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Dong-A Ilbo. “Masan Protest Was Starting Point of Korean Democracy.” </w:t>
      </w:r>
      <w:r w:rsidRPr="290CC6B9" w:rsidR="14F951C9">
        <w:rPr>
          <w:rFonts w:ascii="Times New Roman" w:hAnsi="Times New Roman" w:eastAsia="Times New Roman" w:cs="Times New Roman"/>
          <w:i w:val="1"/>
          <w:iCs w:val="1"/>
          <w:noProof w:val="0"/>
          <w:sz w:val="22"/>
          <w:szCs w:val="22"/>
          <w:lang w:val="en-US"/>
        </w:rPr>
        <w:t>Dong-A Ilbo</w:t>
      </w:r>
      <w:r w:rsidRPr="290CC6B9" w:rsidR="14F951C9">
        <w:rPr>
          <w:rFonts w:ascii="Times New Roman" w:hAnsi="Times New Roman" w:eastAsia="Times New Roman" w:cs="Times New Roman"/>
          <w:noProof w:val="0"/>
          <w:sz w:val="22"/>
          <w:szCs w:val="22"/>
          <w:lang w:val="en-US"/>
        </w:rPr>
        <w:t xml:space="preserve">, The DONG-A ILBO, 16 Mar. 2010, </w:t>
      </w:r>
      <w:hyperlink r:id="Rfcad9cf2939a405a">
        <w:r w:rsidRPr="290CC6B9" w:rsidR="14F951C9">
          <w:rPr>
            <w:rStyle w:val="Hyperlink"/>
            <w:rFonts w:ascii="Times New Roman" w:hAnsi="Times New Roman" w:eastAsia="Times New Roman" w:cs="Times New Roman"/>
            <w:noProof w:val="0"/>
            <w:sz w:val="22"/>
            <w:szCs w:val="22"/>
            <w:lang w:val="en-US"/>
          </w:rPr>
          <w:t>www.donga.com/en/article/all/20100316/264616/1</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58A425E7" wp14:textId="6A4B8AFF">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EBSCO. “Government Systems: Authoritarianism | EBSCO.” </w:t>
      </w:r>
      <w:r w:rsidRPr="290CC6B9" w:rsidR="14F951C9">
        <w:rPr>
          <w:rFonts w:ascii="Times New Roman" w:hAnsi="Times New Roman" w:eastAsia="Times New Roman" w:cs="Times New Roman"/>
          <w:i w:val="1"/>
          <w:iCs w:val="1"/>
          <w:noProof w:val="0"/>
          <w:sz w:val="22"/>
          <w:szCs w:val="22"/>
          <w:lang w:val="en-US"/>
        </w:rPr>
        <w:t xml:space="preserve">EBSCO Information Services, Inc. | </w:t>
      </w:r>
      <w:hyperlink r:id="Rc5e48c54e6254a6e">
        <w:r w:rsidRPr="290CC6B9" w:rsidR="14F951C9">
          <w:rPr>
            <w:rStyle w:val="Hyperlink"/>
            <w:rFonts w:ascii="Times New Roman" w:hAnsi="Times New Roman" w:eastAsia="Times New Roman" w:cs="Times New Roman"/>
            <w:i w:val="1"/>
            <w:iCs w:val="1"/>
            <w:noProof w:val="0"/>
            <w:sz w:val="22"/>
            <w:szCs w:val="22"/>
            <w:lang w:val="en-US"/>
          </w:rPr>
          <w:t>Www.ebsco.com</w:t>
        </w:r>
      </w:hyperlink>
      <w:r w:rsidRPr="290CC6B9" w:rsidR="14F951C9">
        <w:rPr>
          <w:rFonts w:ascii="Times New Roman" w:hAnsi="Times New Roman" w:eastAsia="Times New Roman" w:cs="Times New Roman"/>
          <w:noProof w:val="0"/>
          <w:sz w:val="22"/>
          <w:szCs w:val="22"/>
          <w:lang w:val="en-US"/>
        </w:rPr>
        <w:t xml:space="preserve">, 2021, </w:t>
      </w:r>
      <w:hyperlink r:id="R66da35157b5a4e58">
        <w:r w:rsidRPr="290CC6B9" w:rsidR="14F951C9">
          <w:rPr>
            <w:rStyle w:val="Hyperlink"/>
            <w:rFonts w:ascii="Times New Roman" w:hAnsi="Times New Roman" w:eastAsia="Times New Roman" w:cs="Times New Roman"/>
            <w:noProof w:val="0"/>
            <w:sz w:val="22"/>
            <w:szCs w:val="22"/>
            <w:lang w:val="en-US"/>
          </w:rPr>
          <w:t>www.ebsco.com/research-starters/political-science/government-systems-authoritarianism</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17842061" wp14:textId="24582DD6">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Encyclopedia of Korean Culture. “Liberal Party.” </w:t>
      </w:r>
      <w:r w:rsidRPr="290CC6B9" w:rsidR="14F951C9">
        <w:rPr>
          <w:rFonts w:ascii="Times New Roman" w:hAnsi="Times New Roman" w:eastAsia="Times New Roman" w:cs="Times New Roman"/>
          <w:i w:val="1"/>
          <w:iCs w:val="1"/>
          <w:noProof w:val="0"/>
          <w:sz w:val="22"/>
          <w:szCs w:val="22"/>
          <w:lang w:val="en-US"/>
        </w:rPr>
        <w:t>Aks.ac.kr</w:t>
      </w:r>
      <w:r w:rsidRPr="290CC6B9" w:rsidR="14F951C9">
        <w:rPr>
          <w:rFonts w:ascii="Times New Roman" w:hAnsi="Times New Roman" w:eastAsia="Times New Roman" w:cs="Times New Roman"/>
          <w:noProof w:val="0"/>
          <w:sz w:val="22"/>
          <w:szCs w:val="22"/>
          <w:lang w:val="en-US"/>
        </w:rPr>
        <w:t xml:space="preserve">, Encyclopedia of Korean Culture, 2025, </w:t>
      </w:r>
      <w:hyperlink r:id="R5a90a85fad6f4f40">
        <w:r w:rsidRPr="290CC6B9" w:rsidR="14F951C9">
          <w:rPr>
            <w:rStyle w:val="Hyperlink"/>
            <w:rFonts w:ascii="Times New Roman" w:hAnsi="Times New Roman" w:eastAsia="Times New Roman" w:cs="Times New Roman"/>
            <w:noProof w:val="0"/>
            <w:sz w:val="22"/>
            <w:szCs w:val="22"/>
            <w:lang w:val="en-US"/>
          </w:rPr>
          <w:t>www.encykorea.aks.ac.kr/Article/E0048020</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700738D9" wp14:textId="2FE34ECF">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6E455CB8">
        <w:rPr>
          <w:rFonts w:ascii="Times New Roman" w:hAnsi="Times New Roman" w:eastAsia="Times New Roman" w:cs="Times New Roman"/>
          <w:noProof w:val="0"/>
          <w:sz w:val="22"/>
          <w:szCs w:val="22"/>
          <w:lang w:val="en-US"/>
        </w:rPr>
        <w:t xml:space="preserve">Fields, David P. Foreign Friends: Syngman Rhee, American Exceptionalism, and the Division of Korea. University Press of Kentucky, 2019. JSTOR, </w:t>
      </w:r>
      <w:hyperlink r:id="R27b65561ab034065">
        <w:r w:rsidRPr="290CC6B9" w:rsidR="6E455CB8">
          <w:rPr>
            <w:rStyle w:val="Hyperlink"/>
            <w:rFonts w:ascii="Times New Roman" w:hAnsi="Times New Roman" w:eastAsia="Times New Roman" w:cs="Times New Roman"/>
            <w:noProof w:val="0"/>
            <w:sz w:val="22"/>
            <w:szCs w:val="22"/>
            <w:lang w:val="en-US"/>
          </w:rPr>
          <w:t>https://doi.org/10.2307/j.ctvbd8mbf</w:t>
        </w:r>
      </w:hyperlink>
      <w:r w:rsidRPr="290CC6B9" w:rsidR="6E455CB8">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5562EA56" wp14:textId="5E416238">
      <w:pPr>
        <w:spacing w:before="0" w:beforeAutospacing="off" w:after="0" w:afterAutospacing="off" w:line="480" w:lineRule="auto"/>
        <w:ind w:left="720" w:right="0" w:hanging="720"/>
        <w:rPr>
          <w:rFonts w:ascii="Times New Roman" w:hAnsi="Times New Roman" w:eastAsia="Times New Roman" w:cs="Times New Roman"/>
          <w:b w:val="1"/>
          <w:bCs w:val="1"/>
          <w:noProof w:val="0"/>
          <w:sz w:val="22"/>
          <w:szCs w:val="22"/>
          <w:lang w:val="en-US"/>
        </w:rPr>
      </w:pPr>
      <w:r w:rsidRPr="290CC6B9" w:rsidR="14F951C9">
        <w:rPr>
          <w:rFonts w:ascii="Times New Roman" w:hAnsi="Times New Roman" w:eastAsia="Times New Roman" w:cs="Times New Roman"/>
          <w:b w:val="1"/>
          <w:bCs w:val="1"/>
          <w:noProof w:val="0"/>
          <w:sz w:val="22"/>
          <w:szCs w:val="22"/>
          <w:lang w:val="en-US"/>
        </w:rPr>
        <w:t xml:space="preserve">Global Nonviolent Action Database. “South Korean Students Force Dictator to Resign, New Elections, 1960 | Global Nonviolent Action Database.” </w:t>
      </w:r>
      <w:r w:rsidRPr="290CC6B9" w:rsidR="14F951C9">
        <w:rPr>
          <w:rFonts w:ascii="Times New Roman" w:hAnsi="Times New Roman" w:eastAsia="Times New Roman" w:cs="Times New Roman"/>
          <w:b w:val="1"/>
          <w:bCs w:val="1"/>
          <w:i w:val="1"/>
          <w:iCs w:val="1"/>
          <w:noProof w:val="0"/>
          <w:sz w:val="22"/>
          <w:szCs w:val="22"/>
          <w:lang w:val="en-US"/>
        </w:rPr>
        <w:t>Nvdatabase.swarthmore.edu</w:t>
      </w:r>
      <w:r w:rsidRPr="290CC6B9" w:rsidR="14F951C9">
        <w:rPr>
          <w:rFonts w:ascii="Times New Roman" w:hAnsi="Times New Roman" w:eastAsia="Times New Roman" w:cs="Times New Roman"/>
          <w:b w:val="1"/>
          <w:bCs w:val="1"/>
          <w:noProof w:val="0"/>
          <w:sz w:val="22"/>
          <w:szCs w:val="22"/>
          <w:lang w:val="en-US"/>
        </w:rPr>
        <w:t xml:space="preserve">, 10 June 2012, </w:t>
      </w:r>
      <w:hyperlink r:id="R53f498250d7044fd">
        <w:r w:rsidRPr="290CC6B9" w:rsidR="14F951C9">
          <w:rPr>
            <w:rStyle w:val="Hyperlink"/>
            <w:rFonts w:ascii="Times New Roman" w:hAnsi="Times New Roman" w:eastAsia="Times New Roman" w:cs="Times New Roman"/>
            <w:b w:val="1"/>
            <w:bCs w:val="1"/>
            <w:noProof w:val="0"/>
            <w:sz w:val="22"/>
            <w:szCs w:val="22"/>
            <w:lang w:val="en-US"/>
          </w:rPr>
          <w:t>www.nvdatabase.swarthmore.edu/content/south-korean-students-force-dictator-resign-new-elections-1960</w:t>
        </w:r>
      </w:hyperlink>
      <w:r w:rsidRPr="290CC6B9" w:rsidR="14F951C9">
        <w:rPr>
          <w:rFonts w:ascii="Times New Roman" w:hAnsi="Times New Roman" w:eastAsia="Times New Roman" w:cs="Times New Roman"/>
          <w:b w:val="1"/>
          <w:bCs w:val="1"/>
          <w:noProof w:val="0"/>
          <w:sz w:val="22"/>
          <w:szCs w:val="22"/>
          <w:lang w:val="en-US"/>
        </w:rPr>
        <w:t>. Accessed 21 Dec. 2025.</w:t>
      </w:r>
    </w:p>
    <w:p xmlns:wp14="http://schemas.microsoft.com/office/word/2010/wordml" w:rsidRPr="006A2016" w:rsidR="00131055" w:rsidP="290CC6B9" w:rsidRDefault="00131055" w14:paraId="28294B9B" wp14:textId="7287F573">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History. “Cold War: Summary, Combatants, Start &amp; End | HISTORY.” </w:t>
      </w:r>
      <w:r w:rsidRPr="290CC6B9" w:rsidR="14F951C9">
        <w:rPr>
          <w:rFonts w:ascii="Times New Roman" w:hAnsi="Times New Roman" w:eastAsia="Times New Roman" w:cs="Times New Roman"/>
          <w:i w:val="1"/>
          <w:iCs w:val="1"/>
          <w:noProof w:val="0"/>
          <w:sz w:val="22"/>
          <w:szCs w:val="22"/>
          <w:lang w:val="en-US"/>
        </w:rPr>
        <w:t>HISTORY.com</w:t>
      </w:r>
      <w:r w:rsidRPr="290CC6B9" w:rsidR="14F951C9">
        <w:rPr>
          <w:rFonts w:ascii="Times New Roman" w:hAnsi="Times New Roman" w:eastAsia="Times New Roman" w:cs="Times New Roman"/>
          <w:noProof w:val="0"/>
          <w:sz w:val="22"/>
          <w:szCs w:val="22"/>
          <w:lang w:val="en-US"/>
        </w:rPr>
        <w:t xml:space="preserve">, 27 Oct. 2009, </w:t>
      </w:r>
      <w:hyperlink r:id="R36148d18b2e043cd">
        <w:r w:rsidRPr="290CC6B9" w:rsidR="14F951C9">
          <w:rPr>
            <w:rStyle w:val="Hyperlink"/>
            <w:rFonts w:ascii="Times New Roman" w:hAnsi="Times New Roman" w:eastAsia="Times New Roman" w:cs="Times New Roman"/>
            <w:noProof w:val="0"/>
            <w:sz w:val="22"/>
            <w:szCs w:val="22"/>
            <w:lang w:val="en-US"/>
          </w:rPr>
          <w:t>www.history.com/articles/cold-war-history</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273B1591" wp14:textId="6822E18F">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Jones, Marc Owen. “Defining Political Repression.” </w:t>
      </w:r>
      <w:r w:rsidRPr="290CC6B9" w:rsidR="14F951C9">
        <w:rPr>
          <w:rFonts w:ascii="Times New Roman" w:hAnsi="Times New Roman" w:eastAsia="Times New Roman" w:cs="Times New Roman"/>
          <w:i w:val="1"/>
          <w:iCs w:val="1"/>
          <w:noProof w:val="0"/>
          <w:sz w:val="22"/>
          <w:szCs w:val="22"/>
          <w:lang w:val="en-US"/>
        </w:rPr>
        <w:t>Cambridge University Press</w:t>
      </w:r>
      <w:r w:rsidRPr="290CC6B9" w:rsidR="14F951C9">
        <w:rPr>
          <w:rFonts w:ascii="Times New Roman" w:hAnsi="Times New Roman" w:eastAsia="Times New Roman" w:cs="Times New Roman"/>
          <w:noProof w:val="0"/>
          <w:sz w:val="22"/>
          <w:szCs w:val="22"/>
          <w:lang w:val="en-US"/>
        </w:rPr>
        <w:t xml:space="preserve">, Cambridge University Press, 2020, </w:t>
      </w:r>
      <w:hyperlink r:id="R42e5801a493b4d5e">
        <w:r w:rsidRPr="290CC6B9" w:rsidR="14F951C9">
          <w:rPr>
            <w:rStyle w:val="Hyperlink"/>
            <w:rFonts w:ascii="Times New Roman" w:hAnsi="Times New Roman" w:eastAsia="Times New Roman" w:cs="Times New Roman"/>
            <w:noProof w:val="0"/>
            <w:sz w:val="22"/>
            <w:szCs w:val="22"/>
            <w:lang w:val="en-US"/>
          </w:rPr>
          <w:t>www.cambridge.org/core/books/abs/political-repression-in-bahrain/defining-political-repression/711C2AB8A47F87C5F942B0F581B567BD</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12EB97C3" wp14:textId="21CAA5E5">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Lee, Sang-Hoon. “Syngman Rhee’s Vision and Reality: The Establishment of the Nation and Thereafter.” </w:t>
      </w:r>
      <w:r w:rsidRPr="290CC6B9" w:rsidR="14F951C9">
        <w:rPr>
          <w:rFonts w:ascii="Times New Roman" w:hAnsi="Times New Roman" w:eastAsia="Times New Roman" w:cs="Times New Roman"/>
          <w:i w:val="1"/>
          <w:iCs w:val="1"/>
          <w:noProof w:val="0"/>
          <w:sz w:val="22"/>
          <w:szCs w:val="22"/>
          <w:lang w:val="en-US"/>
        </w:rPr>
        <w:t>The Review of Korean Studies</w:t>
      </w:r>
      <w:r w:rsidRPr="290CC6B9" w:rsidR="14F951C9">
        <w:rPr>
          <w:rFonts w:ascii="Times New Roman" w:hAnsi="Times New Roman" w:eastAsia="Times New Roman" w:cs="Times New Roman"/>
          <w:noProof w:val="0"/>
          <w:sz w:val="22"/>
          <w:szCs w:val="22"/>
          <w:lang w:val="en-US"/>
        </w:rPr>
        <w:t xml:space="preserve">, vol. 14, no. 3, Sept. 2011, pp. 33–60. </w:t>
      </w:r>
      <w:r w:rsidRPr="290CC6B9" w:rsidR="14F951C9">
        <w:rPr>
          <w:rFonts w:ascii="Times New Roman" w:hAnsi="Times New Roman" w:eastAsia="Times New Roman" w:cs="Times New Roman"/>
          <w:i w:val="1"/>
          <w:iCs w:val="1"/>
          <w:noProof w:val="0"/>
          <w:sz w:val="22"/>
          <w:szCs w:val="22"/>
          <w:lang w:val="en-US"/>
        </w:rPr>
        <w:t>The Academy of Korean Studies</w:t>
      </w:r>
      <w:r w:rsidRPr="290CC6B9" w:rsidR="14F951C9">
        <w:rPr>
          <w:rFonts w:ascii="Times New Roman" w:hAnsi="Times New Roman" w:eastAsia="Times New Roman" w:cs="Times New Roman"/>
          <w:noProof w:val="0"/>
          <w:sz w:val="22"/>
          <w:szCs w:val="22"/>
          <w:lang w:val="en-US"/>
        </w:rPr>
        <w:t xml:space="preserve">, </w:t>
      </w:r>
      <w:hyperlink r:id="R178c608a109e4b1a">
        <w:r w:rsidRPr="290CC6B9" w:rsidR="4B5367A9">
          <w:rPr>
            <w:rStyle w:val="Hyperlink"/>
            <w:rFonts w:ascii="Times New Roman" w:hAnsi="Times New Roman" w:eastAsia="Times New Roman" w:cs="Times New Roman"/>
            <w:noProof w:val="0"/>
            <w:sz w:val="22"/>
            <w:szCs w:val="22"/>
            <w:lang w:val="en-US"/>
          </w:rPr>
          <w:t>www.</w:t>
        </w:r>
        <w:r w:rsidRPr="290CC6B9" w:rsidR="14F951C9">
          <w:rPr>
            <w:rStyle w:val="Hyperlink"/>
            <w:rFonts w:ascii="Times New Roman" w:hAnsi="Times New Roman" w:eastAsia="Times New Roman" w:cs="Times New Roman"/>
            <w:noProof w:val="0"/>
            <w:sz w:val="22"/>
            <w:szCs w:val="22"/>
            <w:lang w:val="en-US"/>
          </w:rPr>
          <w:t>accesson.kr/</w:t>
        </w:r>
        <w:r w:rsidRPr="290CC6B9" w:rsidR="14F951C9">
          <w:rPr>
            <w:rStyle w:val="Hyperlink"/>
            <w:rFonts w:ascii="Times New Roman" w:hAnsi="Times New Roman" w:eastAsia="Times New Roman" w:cs="Times New Roman"/>
            <w:noProof w:val="0"/>
            <w:sz w:val="22"/>
            <w:szCs w:val="22"/>
            <w:lang w:val="en-US"/>
          </w:rPr>
          <w:t>rks</w:t>
        </w:r>
        <w:r w:rsidRPr="290CC6B9" w:rsidR="14F951C9">
          <w:rPr>
            <w:rStyle w:val="Hyperlink"/>
            <w:rFonts w:ascii="Times New Roman" w:hAnsi="Times New Roman" w:eastAsia="Times New Roman" w:cs="Times New Roman"/>
            <w:noProof w:val="0"/>
            <w:sz w:val="22"/>
            <w:szCs w:val="22"/>
            <w:lang w:val="en-US"/>
          </w:rPr>
          <w:t>/assets/pdf/7727/journal-14-3-33.pdf</w:t>
        </w:r>
      </w:hyperlink>
      <w:r w:rsidRPr="290CC6B9" w:rsidR="14F951C9">
        <w:rPr>
          <w:rFonts w:ascii="Times New Roman" w:hAnsi="Times New Roman" w:eastAsia="Times New Roman" w:cs="Times New Roman"/>
          <w:noProof w:val="0"/>
          <w:sz w:val="22"/>
          <w:szCs w:val="22"/>
          <w:lang w:val="en-US"/>
        </w:rPr>
        <w:t>.</w:t>
      </w:r>
      <w:r w:rsidRPr="290CC6B9" w:rsidR="11EF5B32">
        <w:rPr>
          <w:rFonts w:ascii="Times New Roman" w:hAnsi="Times New Roman" w:eastAsia="Times New Roman" w:cs="Times New Roman"/>
          <w:noProof w:val="0"/>
          <w:sz w:val="22"/>
          <w:szCs w:val="22"/>
          <w:lang w:val="en-US"/>
        </w:rPr>
        <w:t xml:space="preserve"> </w:t>
      </w:r>
      <w:r w:rsidRPr="290CC6B9" w:rsidR="14F951C9">
        <w:rPr>
          <w:rFonts w:ascii="Times New Roman" w:hAnsi="Times New Roman" w:eastAsia="Times New Roman" w:cs="Times New Roman"/>
          <w:noProof w:val="0"/>
          <w:sz w:val="22"/>
          <w:szCs w:val="22"/>
          <w:lang w:val="en-US"/>
        </w:rPr>
        <w:t>Accessed 21 Dec. 2025.</w:t>
      </w:r>
    </w:p>
    <w:p xmlns:wp14="http://schemas.microsoft.com/office/word/2010/wordml" w:rsidRPr="006A2016" w:rsidR="00131055" w:rsidP="290CC6B9" w:rsidRDefault="00131055" w14:paraId="662466AA" wp14:textId="7FB124BD">
      <w:pPr>
        <w:spacing w:before="0" w:beforeAutospacing="off" w:after="0" w:afterAutospacing="off" w:line="480" w:lineRule="auto"/>
        <w:ind w:left="720" w:right="0" w:hanging="720"/>
        <w:rPr>
          <w:rFonts w:ascii="Times New Roman" w:hAnsi="Times New Roman" w:eastAsia="Times New Roman" w:cs="Times New Roman"/>
          <w:b w:val="1"/>
          <w:bCs w:val="1"/>
          <w:noProof w:val="0"/>
          <w:sz w:val="22"/>
          <w:szCs w:val="22"/>
          <w:lang w:val="en-US"/>
        </w:rPr>
      </w:pPr>
      <w:r w:rsidRPr="290CC6B9" w:rsidR="14F951C9">
        <w:rPr>
          <w:rFonts w:ascii="Times New Roman" w:hAnsi="Times New Roman" w:eastAsia="Times New Roman" w:cs="Times New Roman"/>
          <w:b w:val="1"/>
          <w:bCs w:val="1"/>
          <w:noProof w:val="0"/>
          <w:sz w:val="22"/>
          <w:szCs w:val="22"/>
          <w:lang w:val="en-US"/>
        </w:rPr>
        <w:t xml:space="preserve">Library of Congress. “Research Guides: South Korean Democratization Movement (1960s-1980s): A Resource Guide: April 19 Revolution (1960-1961).” </w:t>
      </w:r>
      <w:r w:rsidRPr="290CC6B9" w:rsidR="14F951C9">
        <w:rPr>
          <w:rFonts w:ascii="Times New Roman" w:hAnsi="Times New Roman" w:eastAsia="Times New Roman" w:cs="Times New Roman"/>
          <w:b w:val="1"/>
          <w:bCs w:val="1"/>
          <w:i w:val="1"/>
          <w:iCs w:val="1"/>
          <w:noProof w:val="0"/>
          <w:sz w:val="22"/>
          <w:szCs w:val="22"/>
          <w:lang w:val="en-US"/>
        </w:rPr>
        <w:t>Loc.gov</w:t>
      </w:r>
      <w:r w:rsidRPr="290CC6B9" w:rsidR="14F951C9">
        <w:rPr>
          <w:rFonts w:ascii="Times New Roman" w:hAnsi="Times New Roman" w:eastAsia="Times New Roman" w:cs="Times New Roman"/>
          <w:b w:val="1"/>
          <w:bCs w:val="1"/>
          <w:noProof w:val="0"/>
          <w:sz w:val="22"/>
          <w:szCs w:val="22"/>
          <w:lang w:val="en-US"/>
        </w:rPr>
        <w:t xml:space="preserve">, 2014, </w:t>
      </w:r>
      <w:hyperlink r:id="R8dbcda65d64a4bab">
        <w:r w:rsidRPr="290CC6B9" w:rsidR="1E8D0BD6">
          <w:rPr>
            <w:rStyle w:val="Hyperlink"/>
            <w:rFonts w:ascii="Times New Roman" w:hAnsi="Times New Roman" w:eastAsia="Times New Roman" w:cs="Times New Roman"/>
            <w:b w:val="1"/>
            <w:bCs w:val="1"/>
            <w:noProof w:val="0"/>
            <w:sz w:val="22"/>
            <w:szCs w:val="22"/>
            <w:lang w:val="en-US"/>
          </w:rPr>
          <w:t>www.</w:t>
        </w:r>
        <w:r w:rsidRPr="290CC6B9" w:rsidR="14F951C9">
          <w:rPr>
            <w:rStyle w:val="Hyperlink"/>
            <w:rFonts w:ascii="Times New Roman" w:hAnsi="Times New Roman" w:eastAsia="Times New Roman" w:cs="Times New Roman"/>
            <w:b w:val="1"/>
            <w:bCs w:val="1"/>
            <w:noProof w:val="0"/>
            <w:sz w:val="22"/>
            <w:szCs w:val="22"/>
            <w:lang w:val="en-US"/>
          </w:rPr>
          <w:t>guides.loc.gov/south-</w:t>
        </w:r>
        <w:r w:rsidRPr="290CC6B9" w:rsidR="14F951C9">
          <w:rPr>
            <w:rStyle w:val="Hyperlink"/>
            <w:rFonts w:ascii="Times New Roman" w:hAnsi="Times New Roman" w:eastAsia="Times New Roman" w:cs="Times New Roman"/>
            <w:b w:val="1"/>
            <w:bCs w:val="1"/>
            <w:noProof w:val="0"/>
            <w:sz w:val="22"/>
            <w:szCs w:val="22"/>
            <w:lang w:val="en-US"/>
          </w:rPr>
          <w:t>korean</w:t>
        </w:r>
        <w:r w:rsidRPr="290CC6B9" w:rsidR="14F951C9">
          <w:rPr>
            <w:rStyle w:val="Hyperlink"/>
            <w:rFonts w:ascii="Times New Roman" w:hAnsi="Times New Roman" w:eastAsia="Times New Roman" w:cs="Times New Roman"/>
            <w:b w:val="1"/>
            <w:bCs w:val="1"/>
            <w:noProof w:val="0"/>
            <w:sz w:val="22"/>
            <w:szCs w:val="22"/>
            <w:lang w:val="en-US"/>
          </w:rPr>
          <w:t>-democratization-movement/april-19-revolution</w:t>
        </w:r>
      </w:hyperlink>
      <w:r w:rsidRPr="290CC6B9" w:rsidR="14F951C9">
        <w:rPr>
          <w:rFonts w:ascii="Times New Roman" w:hAnsi="Times New Roman" w:eastAsia="Times New Roman" w:cs="Times New Roman"/>
          <w:b w:val="1"/>
          <w:bCs w:val="1"/>
          <w:noProof w:val="0"/>
          <w:sz w:val="22"/>
          <w:szCs w:val="22"/>
          <w:lang w:val="en-US"/>
        </w:rPr>
        <w:t>.</w:t>
      </w:r>
      <w:r w:rsidRPr="290CC6B9" w:rsidR="3F656167">
        <w:rPr>
          <w:rFonts w:ascii="Times New Roman" w:hAnsi="Times New Roman" w:eastAsia="Times New Roman" w:cs="Times New Roman"/>
          <w:b w:val="1"/>
          <w:bCs w:val="1"/>
          <w:noProof w:val="0"/>
          <w:sz w:val="22"/>
          <w:szCs w:val="22"/>
          <w:lang w:val="en-US"/>
        </w:rPr>
        <w:t xml:space="preserve"> </w:t>
      </w:r>
      <w:r w:rsidRPr="290CC6B9" w:rsidR="14F951C9">
        <w:rPr>
          <w:rFonts w:ascii="Times New Roman" w:hAnsi="Times New Roman" w:eastAsia="Times New Roman" w:cs="Times New Roman"/>
          <w:b w:val="1"/>
          <w:bCs w:val="1"/>
          <w:noProof w:val="0"/>
          <w:sz w:val="22"/>
          <w:szCs w:val="22"/>
          <w:lang w:val="en-US"/>
        </w:rPr>
        <w:t>Accessed 21 Dec. 2025.</w:t>
      </w:r>
    </w:p>
    <w:p xmlns:wp14="http://schemas.microsoft.com/office/word/2010/wordml" w:rsidRPr="006A2016" w:rsidR="00131055" w:rsidP="290CC6B9" w:rsidRDefault="00131055" w14:paraId="2EFBAE05" wp14:textId="7E3F921D">
      <w:pPr>
        <w:spacing w:before="0" w:beforeAutospacing="off" w:after="0" w:afterAutospacing="off" w:line="480" w:lineRule="auto"/>
        <w:ind w:left="720" w:right="0" w:hanging="720"/>
        <w:rPr>
          <w:rFonts w:ascii="Times New Roman" w:hAnsi="Times New Roman" w:eastAsia="Times New Roman" w:cs="Times New Roman"/>
          <w:b w:val="1"/>
          <w:bCs w:val="1"/>
          <w:noProof w:val="0"/>
          <w:sz w:val="22"/>
          <w:szCs w:val="22"/>
          <w:lang w:val="en-US"/>
        </w:rPr>
      </w:pPr>
      <w:r w:rsidRPr="290CC6B9" w:rsidR="14F951C9">
        <w:rPr>
          <w:rFonts w:ascii="Times New Roman" w:hAnsi="Times New Roman" w:eastAsia="Times New Roman" w:cs="Times New Roman"/>
          <w:b w:val="1"/>
          <w:bCs w:val="1"/>
          <w:noProof w:val="0"/>
          <w:sz w:val="22"/>
          <w:szCs w:val="22"/>
          <w:lang w:val="en-US"/>
        </w:rPr>
        <w:t xml:space="preserve">Lim, Jeong-Won. “Korea JoongAng Daily.” </w:t>
      </w:r>
      <w:r w:rsidRPr="290CC6B9" w:rsidR="14F951C9">
        <w:rPr>
          <w:rFonts w:ascii="Times New Roman" w:hAnsi="Times New Roman" w:eastAsia="Times New Roman" w:cs="Times New Roman"/>
          <w:b w:val="1"/>
          <w:bCs w:val="1"/>
          <w:i w:val="1"/>
          <w:iCs w:val="1"/>
          <w:noProof w:val="0"/>
          <w:sz w:val="22"/>
          <w:szCs w:val="22"/>
          <w:lang w:val="en-US"/>
        </w:rPr>
        <w:t>JoongAng Daily News</w:t>
      </w:r>
      <w:r w:rsidRPr="290CC6B9" w:rsidR="14F951C9">
        <w:rPr>
          <w:rFonts w:ascii="Times New Roman" w:hAnsi="Times New Roman" w:eastAsia="Times New Roman" w:cs="Times New Roman"/>
          <w:b w:val="1"/>
          <w:bCs w:val="1"/>
          <w:noProof w:val="0"/>
          <w:sz w:val="22"/>
          <w:szCs w:val="22"/>
          <w:lang w:val="en-US"/>
        </w:rPr>
        <w:t xml:space="preserve">, 3 Dec. 2024, </w:t>
      </w:r>
      <w:hyperlink r:id="R0297cdec510d4f2f">
        <w:r w:rsidRPr="290CC6B9" w:rsidR="4774A32F">
          <w:rPr>
            <w:rStyle w:val="Hyperlink"/>
            <w:rFonts w:ascii="Times New Roman" w:hAnsi="Times New Roman" w:eastAsia="Times New Roman" w:cs="Times New Roman"/>
            <w:b w:val="1"/>
            <w:bCs w:val="1"/>
            <w:noProof w:val="0"/>
            <w:sz w:val="22"/>
            <w:szCs w:val="22"/>
            <w:lang w:val="en-US"/>
          </w:rPr>
          <w:t>www.</w:t>
        </w:r>
        <w:r w:rsidRPr="290CC6B9" w:rsidR="14F951C9">
          <w:rPr>
            <w:rStyle w:val="Hyperlink"/>
            <w:rFonts w:ascii="Times New Roman" w:hAnsi="Times New Roman" w:eastAsia="Times New Roman" w:cs="Times New Roman"/>
            <w:b w:val="1"/>
            <w:bCs w:val="1"/>
            <w:noProof w:val="0"/>
            <w:sz w:val="22"/>
            <w:szCs w:val="22"/>
            <w:lang w:val="en-US"/>
          </w:rPr>
          <w:t>koreajoongangdaily.joins.com/news/2024-12-03/national/politics/Korea-under-emergency-martial-</w:t>
        </w:r>
        <w:r w:rsidRPr="290CC6B9" w:rsidR="14F951C9">
          <w:rPr>
            <w:rStyle w:val="Hyperlink"/>
            <w:rFonts w:ascii="Times New Roman" w:hAnsi="Times New Roman" w:eastAsia="Times New Roman" w:cs="Times New Roman"/>
            <w:b w:val="1"/>
            <w:bCs w:val="1"/>
            <w:noProof w:val="0"/>
            <w:sz w:val="22"/>
            <w:szCs w:val="22"/>
            <w:lang w:val="en-US"/>
          </w:rPr>
          <w:t>law-</w:t>
        </w:r>
        <w:r w:rsidRPr="290CC6B9" w:rsidR="14F951C9">
          <w:rPr>
            <w:rStyle w:val="Hyperlink"/>
            <w:rFonts w:ascii="Times New Roman" w:hAnsi="Times New Roman" w:eastAsia="Times New Roman" w:cs="Times New Roman"/>
            <w:b w:val="1"/>
            <w:bCs w:val="1"/>
            <w:noProof w:val="0"/>
            <w:sz w:val="22"/>
            <w:szCs w:val="22"/>
            <w:lang w:val="en-US"/>
          </w:rPr>
          <w:t>-What-does-it-mean/2191877</w:t>
        </w:r>
      </w:hyperlink>
      <w:r w:rsidRPr="290CC6B9" w:rsidR="14F951C9">
        <w:rPr>
          <w:rFonts w:ascii="Times New Roman" w:hAnsi="Times New Roman" w:eastAsia="Times New Roman" w:cs="Times New Roman"/>
          <w:b w:val="1"/>
          <w:bCs w:val="1"/>
          <w:noProof w:val="0"/>
          <w:sz w:val="22"/>
          <w:szCs w:val="22"/>
          <w:lang w:val="en-US"/>
        </w:rPr>
        <w:t>.</w:t>
      </w:r>
      <w:r w:rsidRPr="290CC6B9" w:rsidR="276BB240">
        <w:rPr>
          <w:rFonts w:ascii="Times New Roman" w:hAnsi="Times New Roman" w:eastAsia="Times New Roman" w:cs="Times New Roman"/>
          <w:b w:val="1"/>
          <w:bCs w:val="1"/>
          <w:noProof w:val="0"/>
          <w:sz w:val="22"/>
          <w:szCs w:val="22"/>
          <w:lang w:val="en-US"/>
        </w:rPr>
        <w:t xml:space="preserve"> </w:t>
      </w:r>
      <w:r w:rsidRPr="290CC6B9" w:rsidR="14F951C9">
        <w:rPr>
          <w:rFonts w:ascii="Times New Roman" w:hAnsi="Times New Roman" w:eastAsia="Times New Roman" w:cs="Times New Roman"/>
          <w:b w:val="1"/>
          <w:bCs w:val="1"/>
          <w:noProof w:val="0"/>
          <w:sz w:val="22"/>
          <w:szCs w:val="22"/>
          <w:lang w:val="en-US"/>
        </w:rPr>
        <w:t>Accessed 21 Dec. 2025.</w:t>
      </w:r>
    </w:p>
    <w:p xmlns:wp14="http://schemas.microsoft.com/office/word/2010/wordml" w:rsidRPr="006A2016" w:rsidR="00131055" w:rsidP="290CC6B9" w:rsidRDefault="00131055" w14:paraId="4BECFE06" wp14:textId="4E8CD150">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Merriam-Webster</w:t>
      </w:r>
      <w:r w:rsidRPr="290CC6B9" w:rsidR="14F951C9">
        <w:rPr>
          <w:rFonts w:ascii="Times New Roman" w:hAnsi="Times New Roman" w:eastAsia="Times New Roman" w:cs="Times New Roman"/>
          <w:noProof w:val="0"/>
          <w:sz w:val="22"/>
          <w:szCs w:val="22"/>
          <w:lang w:val="en-US"/>
        </w:rPr>
        <w:t xml:space="preserve">. “Definition of Democracy.” </w:t>
      </w:r>
      <w:r w:rsidRPr="290CC6B9" w:rsidR="14F951C9">
        <w:rPr>
          <w:rFonts w:ascii="Times New Roman" w:hAnsi="Times New Roman" w:eastAsia="Times New Roman" w:cs="Times New Roman"/>
          <w:i w:val="1"/>
          <w:iCs w:val="1"/>
          <w:noProof w:val="0"/>
          <w:sz w:val="22"/>
          <w:szCs w:val="22"/>
          <w:lang w:val="en-US"/>
        </w:rPr>
        <w:t>Merriam-Webster.com</w:t>
      </w:r>
      <w:r w:rsidRPr="290CC6B9" w:rsidR="14F951C9">
        <w:rPr>
          <w:rFonts w:ascii="Times New Roman" w:hAnsi="Times New Roman" w:eastAsia="Times New Roman" w:cs="Times New Roman"/>
          <w:noProof w:val="0"/>
          <w:sz w:val="22"/>
          <w:szCs w:val="22"/>
          <w:lang w:val="en-US"/>
        </w:rPr>
        <w:t xml:space="preserve">, 2025, </w:t>
      </w:r>
      <w:hyperlink r:id="Rc755abe179fc4fe2">
        <w:r w:rsidRPr="290CC6B9" w:rsidR="14F951C9">
          <w:rPr>
            <w:rStyle w:val="Hyperlink"/>
            <w:rFonts w:ascii="Times New Roman" w:hAnsi="Times New Roman" w:eastAsia="Times New Roman" w:cs="Times New Roman"/>
            <w:noProof w:val="0"/>
            <w:sz w:val="22"/>
            <w:szCs w:val="22"/>
            <w:lang w:val="en-US"/>
          </w:rPr>
          <w:t>www.merriam-webster.com/dictionary/democracy</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629E9BC8" wp14:textId="3B669A87">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Rotondi, Jessica Pearce. “What Caused the Korean War and Why Did the U.S. Get Involved? | HISTORY.” </w:t>
      </w:r>
      <w:r w:rsidRPr="290CC6B9" w:rsidR="14F951C9">
        <w:rPr>
          <w:rFonts w:ascii="Times New Roman" w:hAnsi="Times New Roman" w:eastAsia="Times New Roman" w:cs="Times New Roman"/>
          <w:i w:val="1"/>
          <w:iCs w:val="1"/>
          <w:noProof w:val="0"/>
          <w:sz w:val="22"/>
          <w:szCs w:val="22"/>
          <w:lang w:val="en-US"/>
        </w:rPr>
        <w:t>HISTORY.com</w:t>
      </w:r>
      <w:r w:rsidRPr="290CC6B9" w:rsidR="14F951C9">
        <w:rPr>
          <w:rFonts w:ascii="Times New Roman" w:hAnsi="Times New Roman" w:eastAsia="Times New Roman" w:cs="Times New Roman"/>
          <w:noProof w:val="0"/>
          <w:sz w:val="22"/>
          <w:szCs w:val="22"/>
          <w:lang w:val="en-US"/>
        </w:rPr>
        <w:t xml:space="preserve">, 7 May 2021, </w:t>
      </w:r>
      <w:hyperlink r:id="R7d84ef25794d4d3d">
        <w:r w:rsidRPr="290CC6B9" w:rsidR="14F951C9">
          <w:rPr>
            <w:rStyle w:val="Hyperlink"/>
            <w:rFonts w:ascii="Times New Roman" w:hAnsi="Times New Roman" w:eastAsia="Times New Roman" w:cs="Times New Roman"/>
            <w:noProof w:val="0"/>
            <w:sz w:val="22"/>
            <w:szCs w:val="22"/>
            <w:lang w:val="en-US"/>
          </w:rPr>
          <w:t>www.history.com/articles/korean-war-causes-us-involvement</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2EB20070" wp14:textId="1A31083E">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Science Direct. “Political Protest - an Overview | ScienceDirect Topics.” </w:t>
      </w:r>
      <w:hyperlink r:id="R7b8415c6abad4ad3">
        <w:r w:rsidRPr="290CC6B9" w:rsidR="14F951C9">
          <w:rPr>
            <w:rStyle w:val="Hyperlink"/>
            <w:rFonts w:ascii="Times New Roman" w:hAnsi="Times New Roman" w:eastAsia="Times New Roman" w:cs="Times New Roman"/>
            <w:i w:val="1"/>
            <w:iCs w:val="1"/>
            <w:noProof w:val="0"/>
            <w:sz w:val="22"/>
            <w:szCs w:val="22"/>
            <w:lang w:val="en-US"/>
          </w:rPr>
          <w:t>Www.sciencedirect.com</w:t>
        </w:r>
      </w:hyperlink>
      <w:r w:rsidRPr="290CC6B9" w:rsidR="14F951C9">
        <w:rPr>
          <w:rFonts w:ascii="Times New Roman" w:hAnsi="Times New Roman" w:eastAsia="Times New Roman" w:cs="Times New Roman"/>
          <w:noProof w:val="0"/>
          <w:sz w:val="22"/>
          <w:szCs w:val="22"/>
          <w:lang w:val="en-US"/>
        </w:rPr>
        <w:t xml:space="preserve">, </w:t>
      </w:r>
      <w:hyperlink r:id="Rfefdfd2f82334495">
        <w:r w:rsidRPr="290CC6B9" w:rsidR="14F951C9">
          <w:rPr>
            <w:rStyle w:val="Hyperlink"/>
            <w:rFonts w:ascii="Times New Roman" w:hAnsi="Times New Roman" w:eastAsia="Times New Roman" w:cs="Times New Roman"/>
            <w:noProof w:val="0"/>
            <w:sz w:val="22"/>
            <w:szCs w:val="22"/>
            <w:lang w:val="en-US"/>
          </w:rPr>
          <w:t>www.sciencedirect.com/topics/social-sciences/political-protest</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19778402" wp14:textId="01D60166">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United Nations. “Democracy.” </w:t>
      </w:r>
      <w:r w:rsidRPr="290CC6B9" w:rsidR="14F951C9">
        <w:rPr>
          <w:rFonts w:ascii="Times New Roman" w:hAnsi="Times New Roman" w:eastAsia="Times New Roman" w:cs="Times New Roman"/>
          <w:i w:val="1"/>
          <w:iCs w:val="1"/>
          <w:noProof w:val="0"/>
          <w:sz w:val="22"/>
          <w:szCs w:val="22"/>
          <w:lang w:val="en-US"/>
        </w:rPr>
        <w:t>United Nations</w:t>
      </w:r>
      <w:r w:rsidRPr="290CC6B9" w:rsidR="14F951C9">
        <w:rPr>
          <w:rFonts w:ascii="Times New Roman" w:hAnsi="Times New Roman" w:eastAsia="Times New Roman" w:cs="Times New Roman"/>
          <w:noProof w:val="0"/>
          <w:sz w:val="22"/>
          <w:szCs w:val="22"/>
          <w:lang w:val="en-US"/>
        </w:rPr>
        <w:t xml:space="preserve">, 2021, </w:t>
      </w:r>
      <w:hyperlink r:id="Reb4160b4cdb6474b">
        <w:r w:rsidRPr="290CC6B9" w:rsidR="14F951C9">
          <w:rPr>
            <w:rStyle w:val="Hyperlink"/>
            <w:rFonts w:ascii="Times New Roman" w:hAnsi="Times New Roman" w:eastAsia="Times New Roman" w:cs="Times New Roman"/>
            <w:noProof w:val="0"/>
            <w:sz w:val="22"/>
            <w:szCs w:val="22"/>
            <w:lang w:val="en-US"/>
          </w:rPr>
          <w:t>www.un.org/en/global-issues/democracy</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2DD357EA" wp14:textId="677B8BB7">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United Nations Office on Drugs and Crime. “Cybercrime Module 14 Key Issues: Information Warfare, Disinformation and Electoral Fraud.” </w:t>
      </w:r>
      <w:r w:rsidRPr="290CC6B9" w:rsidR="14F951C9">
        <w:rPr>
          <w:rFonts w:ascii="Times New Roman" w:hAnsi="Times New Roman" w:eastAsia="Times New Roman" w:cs="Times New Roman"/>
          <w:i w:val="1"/>
          <w:iCs w:val="1"/>
          <w:noProof w:val="0"/>
          <w:sz w:val="22"/>
          <w:szCs w:val="22"/>
          <w:lang w:val="en-US"/>
        </w:rPr>
        <w:t>United Nations Office on Drugs and Crime</w:t>
      </w:r>
      <w:r w:rsidRPr="290CC6B9" w:rsidR="14F951C9">
        <w:rPr>
          <w:rFonts w:ascii="Times New Roman" w:hAnsi="Times New Roman" w:eastAsia="Times New Roman" w:cs="Times New Roman"/>
          <w:noProof w:val="0"/>
          <w:sz w:val="22"/>
          <w:szCs w:val="22"/>
          <w:lang w:val="en-US"/>
        </w:rPr>
        <w:t xml:space="preserve">, 2017, </w:t>
      </w:r>
      <w:hyperlink r:id="R032d58f171454773">
        <w:r w:rsidRPr="290CC6B9" w:rsidR="14F951C9">
          <w:rPr>
            <w:rStyle w:val="Hyperlink"/>
            <w:rFonts w:ascii="Times New Roman" w:hAnsi="Times New Roman" w:eastAsia="Times New Roman" w:cs="Times New Roman"/>
            <w:noProof w:val="0"/>
            <w:sz w:val="22"/>
            <w:szCs w:val="22"/>
            <w:lang w:val="en-US"/>
          </w:rPr>
          <w:t>www.unodc.org/cld/en/education/tertiary/cybercrime/module-14/key-issues/information-warfare--disinformation-and-electoral-fraud.html</w:t>
        </w:r>
      </w:hyperlink>
      <w:r w:rsidRPr="290CC6B9" w:rsidR="14F951C9">
        <w:rPr>
          <w:rFonts w:ascii="Times New Roman" w:hAnsi="Times New Roman" w:eastAsia="Times New Roman" w:cs="Times New Roman"/>
          <w:noProof w:val="0"/>
          <w:sz w:val="22"/>
          <w:szCs w:val="22"/>
          <w:lang w:val="en-US"/>
        </w:rPr>
        <w:t>. Accessed 21 Dec. 2025.</w:t>
      </w:r>
    </w:p>
    <w:p xmlns:wp14="http://schemas.microsoft.com/office/word/2010/wordml" w:rsidRPr="006A2016" w:rsidR="00131055" w:rsidP="290CC6B9" w:rsidRDefault="00131055" w14:paraId="7227F0B0" wp14:textId="1D44DAE0">
      <w:pPr>
        <w:spacing w:before="0" w:beforeAutospacing="off" w:after="0" w:afterAutospacing="off" w:line="480" w:lineRule="auto"/>
        <w:ind w:left="720" w:right="0" w:hanging="720"/>
        <w:rPr>
          <w:rFonts w:ascii="Times New Roman" w:hAnsi="Times New Roman" w:eastAsia="Times New Roman" w:cs="Times New Roman"/>
          <w:noProof w:val="0"/>
          <w:sz w:val="22"/>
          <w:szCs w:val="22"/>
          <w:lang w:val="en-US"/>
        </w:rPr>
      </w:pPr>
      <w:r w:rsidRPr="290CC6B9" w:rsidR="14F951C9">
        <w:rPr>
          <w:rFonts w:ascii="Times New Roman" w:hAnsi="Times New Roman" w:eastAsia="Times New Roman" w:cs="Times New Roman"/>
          <w:noProof w:val="0"/>
          <w:sz w:val="22"/>
          <w:szCs w:val="22"/>
          <w:lang w:val="en-US"/>
        </w:rPr>
        <w:t xml:space="preserve">US Legal Forms. “Political Repression: Understanding Its Legal Definition | US Legal Forms.” </w:t>
      </w:r>
      <w:r w:rsidRPr="290CC6B9" w:rsidR="14F951C9">
        <w:rPr>
          <w:rFonts w:ascii="Times New Roman" w:hAnsi="Times New Roman" w:eastAsia="Times New Roman" w:cs="Times New Roman"/>
          <w:i w:val="1"/>
          <w:iCs w:val="1"/>
          <w:noProof w:val="0"/>
          <w:sz w:val="22"/>
          <w:szCs w:val="22"/>
          <w:lang w:val="en-US"/>
        </w:rPr>
        <w:t>Uslegalforms.com</w:t>
      </w:r>
      <w:r w:rsidRPr="290CC6B9" w:rsidR="14F951C9">
        <w:rPr>
          <w:rFonts w:ascii="Times New Roman" w:hAnsi="Times New Roman" w:eastAsia="Times New Roman" w:cs="Times New Roman"/>
          <w:noProof w:val="0"/>
          <w:sz w:val="22"/>
          <w:szCs w:val="22"/>
          <w:lang w:val="en-US"/>
        </w:rPr>
        <w:t xml:space="preserve">, 2025, </w:t>
      </w:r>
      <w:hyperlink r:id="R033c02a8172a4e49">
        <w:r w:rsidRPr="290CC6B9" w:rsidR="7F577578">
          <w:rPr>
            <w:rStyle w:val="Hyperlink"/>
            <w:rFonts w:ascii="Times New Roman" w:hAnsi="Times New Roman" w:eastAsia="Times New Roman" w:cs="Times New Roman"/>
            <w:noProof w:val="0"/>
            <w:sz w:val="22"/>
            <w:szCs w:val="22"/>
            <w:lang w:val="en-US"/>
          </w:rPr>
          <w:t>www.</w:t>
        </w:r>
        <w:r w:rsidRPr="290CC6B9" w:rsidR="14F951C9">
          <w:rPr>
            <w:rStyle w:val="Hyperlink"/>
            <w:rFonts w:ascii="Times New Roman" w:hAnsi="Times New Roman" w:eastAsia="Times New Roman" w:cs="Times New Roman"/>
            <w:noProof w:val="0"/>
            <w:sz w:val="22"/>
            <w:szCs w:val="22"/>
            <w:lang w:val="en-US"/>
          </w:rPr>
          <w:t>legal-resources.uslegalforms.com/p/political-repression</w:t>
        </w:r>
      </w:hyperlink>
      <w:r w:rsidRPr="290CC6B9" w:rsidR="14F951C9">
        <w:rPr>
          <w:rFonts w:ascii="Times New Roman" w:hAnsi="Times New Roman" w:eastAsia="Times New Roman" w:cs="Times New Roman"/>
          <w:noProof w:val="0"/>
          <w:sz w:val="22"/>
          <w:szCs w:val="22"/>
          <w:lang w:val="en-US"/>
        </w:rPr>
        <w:t>.</w:t>
      </w:r>
      <w:r w:rsidRPr="290CC6B9" w:rsidR="688984F5">
        <w:rPr>
          <w:rFonts w:ascii="Times New Roman" w:hAnsi="Times New Roman" w:eastAsia="Times New Roman" w:cs="Times New Roman"/>
          <w:noProof w:val="0"/>
          <w:sz w:val="22"/>
          <w:szCs w:val="22"/>
          <w:lang w:val="en-US"/>
        </w:rPr>
        <w:t xml:space="preserve"> </w:t>
      </w:r>
      <w:r w:rsidRPr="290CC6B9" w:rsidR="14F951C9">
        <w:rPr>
          <w:rFonts w:ascii="Times New Roman" w:hAnsi="Times New Roman" w:eastAsia="Times New Roman" w:cs="Times New Roman"/>
          <w:noProof w:val="0"/>
          <w:sz w:val="22"/>
          <w:szCs w:val="22"/>
          <w:lang w:val="en-US"/>
        </w:rPr>
        <w:t>Accessed 21 Dec. 2025.</w:t>
      </w:r>
    </w:p>
    <w:p xmlns:wp14="http://schemas.microsoft.com/office/word/2010/wordml" w:rsidRPr="006A2016" w:rsidR="00131055" w:rsidP="290CC6B9" w:rsidRDefault="00131055" w14:paraId="62486C05" wp14:textId="037A94A8">
      <w:pPr>
        <w:spacing w:line="360" w:lineRule="auto"/>
        <w:ind w:firstLine="0"/>
        <w:rPr>
          <w:rFonts w:ascii="Times New Roman" w:hAnsi="Times New Roman"/>
          <w:sz w:val="22"/>
          <w:szCs w:val="22"/>
          <w:lang w:eastAsia="ko-KR"/>
        </w:rPr>
      </w:pPr>
    </w:p>
    <w:sectPr w:rsidRPr="006A2016" w:rsidR="00131055" w:rsidSect="00131055">
      <w:headerReference w:type="even" r:id="rId11"/>
      <w:headerReference w:type="default" r:id="rId12"/>
      <w:footerReference w:type="even" r:id="rId13"/>
      <w:footerReference w:type="default" r:id="rId14"/>
      <w:headerReference w:type="first" r:id="rId15"/>
      <w:footerReference w:type="first" r:id="rId16"/>
      <w:pgSz w:w="11900" w:h="16840" w:orient="portrait"/>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7D750D" w:rsidP="00131055" w:rsidRDefault="007D750D" w14:paraId="4101652C" wp14:textId="77777777">
      <w:pPr>
        <w:spacing w:after="0"/>
      </w:pPr>
      <w:r>
        <w:separator/>
      </w:r>
    </w:p>
  </w:endnote>
  <w:endnote w:type="continuationSeparator" w:id="0">
    <w:p xmlns:wp14="http://schemas.microsoft.com/office/word/2010/wordml" w:rsidR="007D750D" w:rsidP="00131055" w:rsidRDefault="007D750D" w14:paraId="4B99056E" wp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Pr="00E22E57" w:rsidR="00FC7213" w:rsidP="00131055" w:rsidRDefault="00FC7213" w14:paraId="354B57F0" wp14:textId="77777777">
    <w:pPr>
      <w:pStyle w:val="Footer"/>
      <w:jc w:val="right"/>
      <w:rPr>
        <w:rFonts w:ascii="Arial" w:hAnsi="Arial"/>
        <w:sz w:val="18"/>
        <w:szCs w:val="18"/>
      </w:rPr>
    </w:pPr>
    <w:r w:rsidRPr="00E22E57">
      <w:rPr>
        <w:rFonts w:ascii="Arial" w:hAnsi="Arial"/>
        <w:sz w:val="18"/>
        <w:szCs w:val="18"/>
      </w:rPr>
      <w:t xml:space="preserve">Page </w:t>
    </w:r>
    <w:r w:rsidRPr="00E22E57">
      <w:rPr>
        <w:rFonts w:ascii="Arial" w:hAnsi="Arial"/>
        <w:sz w:val="18"/>
        <w:szCs w:val="18"/>
      </w:rPr>
      <w:fldChar w:fldCharType="begin"/>
    </w:r>
    <w:r w:rsidRPr="00E22E57">
      <w:rPr>
        <w:rFonts w:ascii="Arial" w:hAnsi="Arial"/>
        <w:sz w:val="18"/>
        <w:szCs w:val="18"/>
      </w:rPr>
      <w:instrText xml:space="preserve"> PAGE </w:instrText>
    </w:r>
    <w:r w:rsidRPr="00E22E57">
      <w:rPr>
        <w:rFonts w:ascii="Arial" w:hAnsi="Arial"/>
        <w:sz w:val="18"/>
        <w:szCs w:val="18"/>
      </w:rPr>
      <w:fldChar w:fldCharType="separate"/>
    </w:r>
    <w:r>
      <w:rPr>
        <w:rFonts w:ascii="Arial" w:hAnsi="Arial"/>
        <w:noProof/>
        <w:sz w:val="18"/>
        <w:szCs w:val="18"/>
      </w:rPr>
      <w:t>2</w:t>
    </w:r>
    <w:r w:rsidRPr="00E22E57">
      <w:rPr>
        <w:rFonts w:ascii="Arial" w:hAnsi="Arial"/>
        <w:sz w:val="18"/>
        <w:szCs w:val="18"/>
      </w:rPr>
      <w:fldChar w:fldCharType="end"/>
    </w:r>
    <w:r w:rsidRPr="00E22E57">
      <w:rPr>
        <w:rFonts w:ascii="Arial" w:hAnsi="Arial"/>
        <w:sz w:val="18"/>
        <w:szCs w:val="18"/>
      </w:rPr>
      <w:t xml:space="preserve"> of </w:t>
    </w:r>
    <w:r w:rsidRPr="00E22E57">
      <w:rPr>
        <w:rFonts w:ascii="Arial" w:hAnsi="Arial"/>
        <w:sz w:val="18"/>
        <w:szCs w:val="18"/>
      </w:rPr>
      <w:fldChar w:fldCharType="begin"/>
    </w:r>
    <w:r w:rsidRPr="00E22E57">
      <w:rPr>
        <w:rFonts w:ascii="Arial" w:hAnsi="Arial"/>
        <w:sz w:val="18"/>
        <w:szCs w:val="18"/>
      </w:rPr>
      <w:instrText xml:space="preserve"> NUMPAGES </w:instrText>
    </w:r>
    <w:r w:rsidRPr="00E22E57">
      <w:rPr>
        <w:rFonts w:ascii="Arial" w:hAnsi="Arial"/>
        <w:sz w:val="18"/>
        <w:szCs w:val="18"/>
      </w:rPr>
      <w:fldChar w:fldCharType="separate"/>
    </w:r>
    <w:r>
      <w:rPr>
        <w:rFonts w:ascii="Arial" w:hAnsi="Arial"/>
        <w:noProof/>
        <w:sz w:val="18"/>
        <w:szCs w:val="18"/>
      </w:rPr>
      <w:t>3</w:t>
    </w:r>
    <w:r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Pr="00FE3F83" w:rsidR="00FC7213" w:rsidRDefault="00FC7213" w14:paraId="3BCDD867" wp14:textId="77777777">
    <w:pPr>
      <w:pStyle w:val="Footer"/>
      <w:jc w:val="right"/>
      <w:rPr>
        <w:rFonts w:ascii="Times New Roman" w:hAnsi="Times New Roman"/>
        <w:b/>
        <w:sz w:val="18"/>
        <w:szCs w:val="18"/>
        <w:lang w:eastAsia="ko-KR"/>
      </w:rPr>
    </w:pPr>
    <w:r w:rsidRPr="006A2016">
      <w:rPr>
        <w:rFonts w:ascii="Times New Roman" w:hAnsi="Times New Roman"/>
        <w:b/>
        <w:sz w:val="18"/>
        <w:szCs w:val="18"/>
        <w:lang w:eastAsia="ko-KR"/>
      </w:rPr>
      <w:t>SHASMUN</w:t>
    </w:r>
    <w:r w:rsidR="006C062A">
      <w:rPr>
        <w:rFonts w:ascii="Times New Roman" w:hAnsi="Times New Roman"/>
        <w:b/>
        <w:sz w:val="18"/>
        <w:szCs w:val="18"/>
        <w:lang w:eastAsia="ko-KR"/>
      </w:rPr>
      <w:t xml:space="preserve"> </w:t>
    </w:r>
    <w:r w:rsidR="00F2661E">
      <w:rPr>
        <w:rFonts w:ascii="Times New Roman" w:hAnsi="Times New Roman"/>
        <w:b/>
        <w:sz w:val="18"/>
        <w:szCs w:val="18"/>
        <w:lang w:eastAsia="ko-KR"/>
      </w:rPr>
      <w:t>X</w:t>
    </w:r>
    <w:r w:rsidR="00D41FF2">
      <w:rPr>
        <w:rFonts w:ascii="Times New Roman" w:hAnsi="Times New Roman"/>
        <w:b/>
        <w:sz w:val="18"/>
        <w:szCs w:val="18"/>
        <w:lang w:eastAsia="ko-KR"/>
      </w:rPr>
      <w:t>II</w:t>
    </w:r>
    <w:r w:rsidR="00F2661E">
      <w:rPr>
        <w:rFonts w:ascii="Times New Roman" w:hAnsi="Times New Roman"/>
        <w:b/>
        <w:sz w:val="18"/>
        <w:szCs w:val="18"/>
        <w:lang w:eastAsia="ko-KR"/>
      </w:rPr>
      <w:t>I</w:t>
    </w:r>
    <w:r w:rsidRPr="006A2016" w:rsidR="00332421">
      <w:rPr>
        <w:rFonts w:ascii="Times New Roman" w:hAnsi="Times New Roman"/>
        <w:b/>
        <w:sz w:val="18"/>
        <w:szCs w:val="18"/>
        <w:lang w:eastAsia="ko-KR"/>
      </w:rPr>
      <w:t xml:space="preserve"> Student Officer</w:t>
    </w:r>
    <w:r w:rsidRPr="006A2016">
      <w:rPr>
        <w:rFonts w:ascii="Times New Roman" w:hAnsi="Times New Roman"/>
        <w:sz w:val="18"/>
        <w:szCs w:val="18"/>
      </w:rPr>
      <w:t xml:space="preserve"> </w:t>
    </w:r>
    <w:r w:rsidRPr="006A2016">
      <w:rPr>
        <w:rFonts w:ascii="Times New Roman" w:hAnsi="Times New Roman"/>
        <w:b/>
        <w:sz w:val="18"/>
        <w:szCs w:val="18"/>
      </w:rPr>
      <w:t>Research Report</w:t>
    </w:r>
    <w:r w:rsidRPr="006A2016">
      <w:rPr>
        <w:rFonts w:ascii="Times New Roman" w:hAnsi="Times New Roman"/>
        <w:sz w:val="18"/>
        <w:szCs w:val="18"/>
      </w:rPr>
      <w:t xml:space="preserve"> | Page </w:t>
    </w:r>
    <w:r w:rsidRPr="006A2016">
      <w:rPr>
        <w:rFonts w:ascii="Times New Roman" w:hAnsi="Times New Roman"/>
        <w:sz w:val="18"/>
        <w:szCs w:val="18"/>
      </w:rPr>
      <w:fldChar w:fldCharType="begin"/>
    </w:r>
    <w:r w:rsidRPr="006A2016">
      <w:rPr>
        <w:rFonts w:ascii="Times New Roman" w:hAnsi="Times New Roman"/>
        <w:sz w:val="18"/>
        <w:szCs w:val="18"/>
      </w:rPr>
      <w:instrText xml:space="preserve"> PAGE </w:instrText>
    </w:r>
    <w:r w:rsidRPr="006A2016">
      <w:rPr>
        <w:rFonts w:ascii="Times New Roman" w:hAnsi="Times New Roman"/>
        <w:sz w:val="18"/>
        <w:szCs w:val="18"/>
      </w:rPr>
      <w:fldChar w:fldCharType="separate"/>
    </w:r>
    <w:r w:rsidR="00B619E4">
      <w:rPr>
        <w:rFonts w:ascii="Times New Roman" w:hAnsi="Times New Roman"/>
        <w:noProof/>
        <w:sz w:val="18"/>
        <w:szCs w:val="18"/>
      </w:rPr>
      <w:t>1</w:t>
    </w:r>
    <w:r w:rsidRPr="006A2016">
      <w:rPr>
        <w:rFonts w:ascii="Times New Roman" w:hAnsi="Times New Roman"/>
        <w:sz w:val="18"/>
        <w:szCs w:val="18"/>
      </w:rPr>
      <w:fldChar w:fldCharType="end"/>
    </w:r>
    <w:r w:rsidRPr="006A2016">
      <w:rPr>
        <w:rFonts w:ascii="Times New Roman" w:hAnsi="Times New Roman"/>
        <w:sz w:val="18"/>
        <w:szCs w:val="18"/>
      </w:rPr>
      <w:t xml:space="preserve"> of </w:t>
    </w:r>
    <w:r w:rsidRPr="006A2016">
      <w:rPr>
        <w:rFonts w:ascii="Times New Roman" w:hAnsi="Times New Roman"/>
        <w:sz w:val="18"/>
        <w:szCs w:val="18"/>
      </w:rPr>
      <w:fldChar w:fldCharType="begin"/>
    </w:r>
    <w:r w:rsidRPr="006A2016">
      <w:rPr>
        <w:rFonts w:ascii="Times New Roman" w:hAnsi="Times New Roman"/>
        <w:sz w:val="18"/>
        <w:szCs w:val="18"/>
      </w:rPr>
      <w:instrText xml:space="preserve"> NUMPAGES  </w:instrText>
    </w:r>
    <w:r w:rsidRPr="006A2016">
      <w:rPr>
        <w:rFonts w:ascii="Times New Roman" w:hAnsi="Times New Roman"/>
        <w:sz w:val="18"/>
        <w:szCs w:val="18"/>
      </w:rPr>
      <w:fldChar w:fldCharType="separate"/>
    </w:r>
    <w:r w:rsidR="00B619E4">
      <w:rPr>
        <w:rFonts w:ascii="Times New Roman" w:hAnsi="Times New Roman"/>
        <w:noProof/>
        <w:sz w:val="18"/>
        <w:szCs w:val="18"/>
      </w:rPr>
      <w:t>3</w:t>
    </w:r>
    <w:r w:rsidRPr="006A2016">
      <w:rPr>
        <w:rFonts w:ascii="Times New Roman" w:hAnsi="Times New Roman"/>
        <w:sz w:val="18"/>
        <w:szCs w:val="18"/>
      </w:rPr>
      <w:fldChar w:fldCharType="end"/>
    </w:r>
  </w:p>
  <w:p xmlns:wp14="http://schemas.microsoft.com/office/word/2010/wordml" w:rsidRPr="006A2016" w:rsidR="00FC7213" w:rsidP="00131055" w:rsidRDefault="00FC7213" w14:paraId="0562CB0E" wp14:textId="77777777">
    <w:pPr>
      <w:pStyle w:val="Footer"/>
      <w:ind w:firstLine="720"/>
      <w:rPr>
        <w:rFonts w:ascii="Times New Roman" w:hAnsi="Times New Roman"/>
        <w:sz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120C7" w:rsidRDefault="00D120C7" w14:paraId="4DDBEF00"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7D750D" w:rsidP="00131055" w:rsidRDefault="007D750D" w14:paraId="3461D779" wp14:textId="77777777">
      <w:pPr>
        <w:spacing w:after="0"/>
      </w:pPr>
      <w:r>
        <w:separator/>
      </w:r>
    </w:p>
  </w:footnote>
  <w:footnote w:type="continuationSeparator" w:id="0">
    <w:p xmlns:wp14="http://schemas.microsoft.com/office/word/2010/wordml" w:rsidR="007D750D" w:rsidP="00131055" w:rsidRDefault="007D750D" w14:paraId="3CF2D8B6" wp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Pr="00E22E57" w:rsidR="00FC7213" w:rsidP="00131055" w:rsidRDefault="00FC7213" w14:paraId="24079938" wp14:textId="77777777">
    <w:pPr>
      <w:pStyle w:val="Header"/>
      <w:jc w:val="right"/>
      <w:rPr>
        <w:rFonts w:ascii="Arial" w:hAnsi="Arial"/>
        <w:bCs/>
        <w:noProof/>
        <w:color w:val="000000"/>
        <w:sz w:val="18"/>
        <w:szCs w:val="18"/>
      </w:rPr>
    </w:pPr>
    <w:r>
      <w:rPr>
        <w:rFonts w:hint="eastAsia" w:ascii="Arial" w:hAnsi="Arial"/>
        <w:b/>
        <w:bCs/>
        <w:noProof/>
        <w:color w:val="000000"/>
        <w:sz w:val="18"/>
        <w:szCs w:val="18"/>
        <w:lang w:eastAsia="ko-KR"/>
      </w:rPr>
      <w:t>Malaysian</w:t>
    </w:r>
    <w:r w:rsidRPr="00E22E57">
      <w:rPr>
        <w:rFonts w:ascii="Arial" w:hAnsi="Arial"/>
        <w:b/>
        <w:bCs/>
        <w:noProof/>
        <w:color w:val="000000"/>
        <w:sz w:val="18"/>
        <w:szCs w:val="18"/>
      </w:rPr>
      <w:t xml:space="preserve"> Model United Nations</w:t>
    </w:r>
  </w:p>
  <w:p xmlns:wp14="http://schemas.microsoft.com/office/word/2010/wordml" w:rsidRPr="00FD01CE" w:rsidR="00FC7213" w:rsidP="00131055" w:rsidRDefault="00FC7213" w14:paraId="0FB78278" wp14:textId="77777777">
    <w:pPr>
      <w:pStyle w:val="Header"/>
      <w:rPr>
        <w:color w:val="008000"/>
        <w:sz w:val="18"/>
        <w:szCs w:val="18"/>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Pr="00F2661E" w:rsidR="00D252ED" w:rsidP="00D252ED" w:rsidRDefault="00FC7213" w14:paraId="4F28FA05" wp14:textId="77777777">
    <w:pPr>
      <w:pStyle w:val="Header"/>
      <w:jc w:val="right"/>
      <w:rPr>
        <w:rFonts w:ascii="Times New Roman" w:hAnsi="Times New Roman"/>
        <w:b/>
        <w:bCs/>
        <w:noProof/>
        <w:color w:val="548DD4"/>
        <w:sz w:val="18"/>
        <w:szCs w:val="18"/>
      </w:rPr>
    </w:pPr>
    <w:r w:rsidRPr="006A2016">
      <w:rPr>
        <w:rFonts w:ascii="Times New Roman" w:hAnsi="Times New Roman"/>
        <w:b/>
        <w:bCs/>
        <w:noProof/>
        <w:color w:val="000000"/>
        <w:sz w:val="18"/>
        <w:szCs w:val="18"/>
        <w:lang w:eastAsia="ko-KR"/>
      </w:rPr>
      <w:t>Shanghai American School Pudong</w:t>
    </w:r>
    <w:r w:rsidRPr="006A2016">
      <w:rPr>
        <w:rFonts w:ascii="Times New Roman" w:hAnsi="Times New Roman"/>
        <w:b/>
        <w:bCs/>
        <w:noProof/>
        <w:color w:val="000000"/>
        <w:sz w:val="18"/>
        <w:szCs w:val="18"/>
      </w:rPr>
      <w:t xml:space="preserve"> Model United Nations </w:t>
    </w:r>
    <w:r w:rsidRPr="006A2016">
      <w:rPr>
        <w:rFonts w:ascii="Times New Roman" w:hAnsi="Times New Roman"/>
        <w:b/>
        <w:bCs/>
        <w:noProof/>
        <w:color w:val="548DD4"/>
        <w:sz w:val="18"/>
        <w:szCs w:val="18"/>
      </w:rPr>
      <w:t>2</w:t>
    </w:r>
    <w:r w:rsidR="00A06737">
      <w:rPr>
        <w:rFonts w:ascii="Times New Roman" w:hAnsi="Times New Roman"/>
        <w:b/>
        <w:bCs/>
        <w:noProof/>
        <w:color w:val="548DD4"/>
        <w:sz w:val="18"/>
        <w:szCs w:val="18"/>
      </w:rPr>
      <w:t>026</w:t>
    </w:r>
  </w:p>
  <w:p xmlns:wp14="http://schemas.microsoft.com/office/word/2010/wordml" w:rsidRPr="006A2016" w:rsidR="00FC7213" w:rsidP="00D120C7" w:rsidRDefault="00FC7213" w14:paraId="1299C43A" wp14:textId="77777777">
    <w:pPr>
      <w:pStyle w:val="Header"/>
      <w:jc w:val="right"/>
      <w:rPr>
        <w:rFonts w:ascii="Times New Roman" w:hAnsi="Times New Roman"/>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120C7" w:rsidRDefault="00D120C7" w14:paraId="1FC39945" wp14:textId="77777777">
    <w:pPr>
      <w:pStyle w:val="Header"/>
    </w:pPr>
  </w:p>
</w:hdr>
</file>

<file path=word/intelligence2.xml><?xml version="1.0" encoding="utf-8"?>
<int2:intelligence xmlns:int2="http://schemas.microsoft.com/office/intelligence/2020/intelligence">
  <int2:observations>
    <int2:textHash int2:hashCode="Q1KrQ3Rnlx3HmH" int2:id="kVaz8TFJ">
      <int2:state int2:type="spell" int2:value="Rejected"/>
    </int2:textHash>
    <int2:bookmark int2:bookmarkName="_Int_kpDGdHKn" int2:invalidationBookmarkName="" int2:hashCode="Nt/iFdVyhIBhHR" int2:id="h1lo4Y9k">
      <int2:state int2:type="style" int2:value="Rejected"/>
    </int2:bookmark>
    <int2:bookmark int2:bookmarkName="_Int_nLX7anSP" int2:invalidationBookmarkName="" int2:hashCode="NVcPlNgQJ2chSw" int2:id="kTemussg">
      <int2:state int2:type="gram" int2:value="Rejected"/>
    </int2:bookmark>
    <int2:bookmark int2:bookmarkName="_Int_AWZsYkAv" int2:invalidationBookmarkName="" int2:hashCode="NNx+W0HV5Ge9Kx" int2:id="Kdvw3xm1">
      <int2:state int2:type="gram" int2:value="Rejected"/>
    </int2:bookmark>
    <int2:bookmark int2:bookmarkName="_Int_AjKiwaVE" int2:invalidationBookmarkName="" int2:hashCode="3gT6Din5s14kkF" int2:id="BlEvrPLm">
      <int2:state int2:type="gram" int2:value="Rejected"/>
    </int2:bookmark>
    <int2:bookmark int2:bookmarkName="_Int_MFp6NnTR" int2:invalidationBookmarkName="" int2:hashCode="dyLGmNB1KNmq9J" int2:id="jSPwaFq7">
      <int2:state int2:type="AugLoop_Text_Critique" int2:value="Rejected"/>
    </int2:bookmark>
    <int2:bookmark int2:bookmarkName="_Int_Zlqwdjpl" int2:invalidationBookmarkName="" int2:hashCode="IEA2oe9uc2DlNj" int2:id="297Lwjy6">
      <int2:state int2:type="gram" int2:value="Rejected"/>
    </int2:bookmark>
    <int2:bookmark int2:bookmarkName="_Int_SDbCnWJl" int2:invalidationBookmarkName="" int2:hashCode="iGn3mw60GhOcsV" int2:id="Ue0slNpG">
      <int2:state int2:type="gram" int2:value="Rejected"/>
    </int2:bookmark>
    <int2:bookmark int2:bookmarkName="_Int_AMNrZEqJ" int2:invalidationBookmarkName="" int2:hashCode="t3HtyVbj35xVhy" int2:id="k2VCx3Pg">
      <int2:state int2:type="gram" int2:value="Rejected"/>
    </int2:bookmark>
    <int2:bookmark int2:bookmarkName="_Int_2OvDniUQ" int2:invalidationBookmarkName="" int2:hashCode="CReDntrQKhjKjk" int2:id="M2k6v374">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C76FC9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CE66F0C"/>
    <w:lvl w:ilvl="0">
      <w:start w:val="1"/>
      <w:numFmt w:val="bullet"/>
      <w:lvlText w:val=""/>
      <w:lvlJc w:val="left"/>
      <w:pPr>
        <w:tabs>
          <w:tab w:val="num" w:pos="1492"/>
        </w:tabs>
        <w:ind w:left="1492" w:hanging="360"/>
      </w:pPr>
      <w:rPr>
        <w:rFonts w:hint="default" w:ascii="Symbol" w:hAnsi="Symbol"/>
      </w:rPr>
    </w:lvl>
  </w:abstractNum>
  <w:abstractNum w:abstractNumId="6" w15:restartNumberingAfterBreak="0">
    <w:nsid w:val="FFFFFF81"/>
    <w:multiLevelType w:val="singleLevel"/>
    <w:tmpl w:val="F7F2B774"/>
    <w:lvl w:ilvl="0">
      <w:start w:val="1"/>
      <w:numFmt w:val="bullet"/>
      <w:lvlText w:val=""/>
      <w:lvlJc w:val="left"/>
      <w:pPr>
        <w:tabs>
          <w:tab w:val="num" w:pos="1209"/>
        </w:tabs>
        <w:ind w:left="1209" w:hanging="360"/>
      </w:pPr>
      <w:rPr>
        <w:rFonts w:hint="default" w:ascii="Symbol" w:hAnsi="Symbol"/>
      </w:rPr>
    </w:lvl>
  </w:abstractNum>
  <w:abstractNum w:abstractNumId="7" w15:restartNumberingAfterBreak="0">
    <w:nsid w:val="FFFFFF82"/>
    <w:multiLevelType w:val="singleLevel"/>
    <w:tmpl w:val="A258A718"/>
    <w:lvl w:ilvl="0">
      <w:start w:val="1"/>
      <w:numFmt w:val="bullet"/>
      <w:lvlText w:val=""/>
      <w:lvlJc w:val="left"/>
      <w:pPr>
        <w:tabs>
          <w:tab w:val="num" w:pos="926"/>
        </w:tabs>
        <w:ind w:left="926" w:hanging="360"/>
      </w:pPr>
      <w:rPr>
        <w:rFonts w:hint="default" w:ascii="Symbol" w:hAnsi="Symbol"/>
      </w:rPr>
    </w:lvl>
  </w:abstractNum>
  <w:abstractNum w:abstractNumId="8" w15:restartNumberingAfterBreak="0">
    <w:nsid w:val="FFFFFF83"/>
    <w:multiLevelType w:val="singleLevel"/>
    <w:tmpl w:val="F9AE5120"/>
    <w:lvl w:ilvl="0">
      <w:start w:val="1"/>
      <w:numFmt w:val="bullet"/>
      <w:lvlText w:val=""/>
      <w:lvlJc w:val="left"/>
      <w:pPr>
        <w:tabs>
          <w:tab w:val="num" w:pos="643"/>
        </w:tabs>
        <w:ind w:left="643" w:hanging="360"/>
      </w:pPr>
      <w:rPr>
        <w:rFonts w:hint="default" w:ascii="Symbol" w:hAnsi="Symbol"/>
      </w:rPr>
    </w:lvl>
  </w:abstractNum>
  <w:abstractNum w:abstractNumId="9"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9E02B4"/>
    <w:lvl w:ilvl="0">
      <w:start w:val="1"/>
      <w:numFmt w:val="bullet"/>
      <w:lvlText w:val=""/>
      <w:lvlJc w:val="left"/>
      <w:pPr>
        <w:tabs>
          <w:tab w:val="num" w:pos="360"/>
        </w:tabs>
        <w:ind w:left="360" w:hanging="360"/>
      </w:pPr>
      <w:rPr>
        <w:rFonts w:hint="default" w:ascii="Symbol" w:hAnsi="Symbol"/>
      </w:rPr>
    </w:lvl>
  </w:abstractNum>
  <w:abstractNum w:abstractNumId="11" w15:restartNumberingAfterBreak="0">
    <w:nsid w:val="0D094C8E"/>
    <w:multiLevelType w:val="hybridMultilevel"/>
    <w:tmpl w:val="624ED92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19A44D46"/>
    <w:multiLevelType w:val="hybridMultilevel"/>
    <w:tmpl w:val="D4CC1C1A"/>
    <w:lvl w:ilvl="0" w:tplc="59BA8EE0">
      <w:numFmt w:val="bullet"/>
      <w:lvlText w:val="-"/>
      <w:lvlJc w:val="left"/>
      <w:pPr>
        <w:ind w:left="720" w:hanging="360"/>
      </w:pPr>
      <w:rPr>
        <w:rFonts w:hint="default" w:ascii="Cambria" w:hAnsi="Cambria" w:eastAsia="Malgun Gothic"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0182A82"/>
    <w:multiLevelType w:val="hybridMultilevel"/>
    <w:tmpl w:val="F7FAED6E"/>
    <w:lvl w:ilvl="0" w:tplc="2688A0B0">
      <w:start w:val="1"/>
      <w:numFmt w:val="bullet"/>
      <w:lvlText w:val=""/>
      <w:lvlJc w:val="left"/>
      <w:pPr>
        <w:ind w:left="720" w:hanging="360"/>
      </w:pPr>
      <w:rPr>
        <w:rFonts w:hint="default" w:ascii="Symbol" w:hAnsi="Symbol"/>
        <w:color w:val="8064A2"/>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2AC0B74"/>
    <w:multiLevelType w:val="hybridMultilevel"/>
    <w:tmpl w:val="1116F608"/>
    <w:lvl w:ilvl="0" w:tplc="8F6ED1A4">
      <w:start w:val="1"/>
      <w:numFmt w:val="bullet"/>
      <w:lvlText w:val=""/>
      <w:lvlJc w:val="left"/>
      <w:pPr>
        <w:ind w:left="720" w:hanging="360"/>
      </w:pPr>
      <w:rPr>
        <w:rFonts w:hint="default" w:ascii="Symbol" w:hAnsi="Symbol"/>
        <w:color w:val="E47D16"/>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A4C5929"/>
    <w:multiLevelType w:val="multilevel"/>
    <w:tmpl w:val="1116F608"/>
    <w:lvl w:ilvl="0">
      <w:start w:val="1"/>
      <w:numFmt w:val="bullet"/>
      <w:lvlText w:val=""/>
      <w:lvlJc w:val="left"/>
      <w:pPr>
        <w:ind w:left="720" w:hanging="360"/>
      </w:pPr>
      <w:rPr>
        <w:rFonts w:hint="default" w:ascii="Symbol" w:hAnsi="Symbol"/>
        <w:color w:val="E47D16"/>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65AE18FA"/>
    <w:multiLevelType w:val="multilevel"/>
    <w:tmpl w:val="EE5E336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7B315E70"/>
    <w:multiLevelType w:val="multilevel"/>
    <w:tmpl w:val="E904C066"/>
    <w:lvl w:ilvl="0">
      <w:start w:val="1"/>
      <w:numFmt w:val="bullet"/>
      <w:lvlText w:val=""/>
      <w:lvlJc w:val="left"/>
      <w:pPr>
        <w:ind w:left="720" w:hanging="360"/>
      </w:pPr>
      <w:rPr>
        <w:rFonts w:hint="default" w:ascii="Symbol" w:hAnsi="Symbol"/>
        <w:color w:val="7D0B63"/>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 w16cid:durableId="1933391090">
    <w:abstractNumId w:val="15"/>
  </w:num>
  <w:num w:numId="2" w16cid:durableId="1874883497">
    <w:abstractNumId w:val="16"/>
  </w:num>
  <w:num w:numId="3" w16cid:durableId="1671062271">
    <w:abstractNumId w:val="14"/>
  </w:num>
  <w:num w:numId="4" w16cid:durableId="307903939">
    <w:abstractNumId w:val="17"/>
  </w:num>
  <w:num w:numId="5" w16cid:durableId="640113367">
    <w:abstractNumId w:val="10"/>
  </w:num>
  <w:num w:numId="6" w16cid:durableId="824324980">
    <w:abstractNumId w:val="8"/>
  </w:num>
  <w:num w:numId="7" w16cid:durableId="833375385">
    <w:abstractNumId w:val="7"/>
  </w:num>
  <w:num w:numId="8" w16cid:durableId="1497378075">
    <w:abstractNumId w:val="6"/>
  </w:num>
  <w:num w:numId="9" w16cid:durableId="242224601">
    <w:abstractNumId w:val="5"/>
  </w:num>
  <w:num w:numId="10" w16cid:durableId="1921406110">
    <w:abstractNumId w:val="9"/>
  </w:num>
  <w:num w:numId="11" w16cid:durableId="200288589">
    <w:abstractNumId w:val="4"/>
  </w:num>
  <w:num w:numId="12" w16cid:durableId="604729180">
    <w:abstractNumId w:val="3"/>
  </w:num>
  <w:num w:numId="13" w16cid:durableId="1621917217">
    <w:abstractNumId w:val="2"/>
  </w:num>
  <w:num w:numId="14" w16cid:durableId="2078018137">
    <w:abstractNumId w:val="1"/>
  </w:num>
  <w:num w:numId="15" w16cid:durableId="1020547763">
    <w:abstractNumId w:val="18"/>
  </w:num>
  <w:num w:numId="16" w16cid:durableId="1625770782">
    <w:abstractNumId w:val="13"/>
  </w:num>
  <w:num w:numId="17" w16cid:durableId="1961762625">
    <w:abstractNumId w:val="0"/>
  </w:num>
  <w:num w:numId="18" w16cid:durableId="715395103">
    <w:abstractNumId w:val="11"/>
  </w:num>
  <w:num w:numId="19" w16cid:durableId="743380035">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64"/>
  <w:bordersDoNotSurroundHeader/>
  <w:bordersDoNotSurroundFooter/>
  <w:proofState w:spelling="clean" w:grammar="dirty"/>
  <w:attachedTemplate r:id="rId1"/>
  <w:stylePaneSortMethod w:val="0000"/>
  <w:trackRevisions w:val="false"/>
  <w:defaultTabStop w:val="720"/>
  <w:drawingGridHorizontalSpacing w:val="120"/>
  <w:drawingGridVerticalSpacing w:val="360"/>
  <w:displayHorizontalDrawingGridEvery w:val="0"/>
  <w:displayVerticalDrawingGridEvery w:val="0"/>
  <w:characterSpacingControl w:val="doNotCompress"/>
  <w:hdrShapeDefaults>
    <o:shapedefaults v:ext="edit" spidmax="2050" strokecolor="#4a7ebb">
      <v:stroke weight="3.5pt" color="#4a7ebb"/>
      <v:shadow on="t" opacity="22938f" offset="0"/>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16"/>
    <w:rsid w:val="000040E0"/>
    <w:rsid w:val="000377B1"/>
    <w:rsid w:val="0007724B"/>
    <w:rsid w:val="00091E33"/>
    <w:rsid w:val="000E4944"/>
    <w:rsid w:val="00120AF9"/>
    <w:rsid w:val="00131055"/>
    <w:rsid w:val="00131E09"/>
    <w:rsid w:val="0014505B"/>
    <w:rsid w:val="0015059C"/>
    <w:rsid w:val="00187933"/>
    <w:rsid w:val="001B0119"/>
    <w:rsid w:val="00275638"/>
    <w:rsid w:val="002819C3"/>
    <w:rsid w:val="002D2EC9"/>
    <w:rsid w:val="002D656D"/>
    <w:rsid w:val="002E4365"/>
    <w:rsid w:val="00316448"/>
    <w:rsid w:val="00332421"/>
    <w:rsid w:val="00345F60"/>
    <w:rsid w:val="003A9057"/>
    <w:rsid w:val="003B2664"/>
    <w:rsid w:val="003B4CE3"/>
    <w:rsid w:val="003C6EDD"/>
    <w:rsid w:val="003D1AC1"/>
    <w:rsid w:val="003D3FB4"/>
    <w:rsid w:val="003D6B12"/>
    <w:rsid w:val="00400141"/>
    <w:rsid w:val="00432EE7"/>
    <w:rsid w:val="00466BF1"/>
    <w:rsid w:val="004D7898"/>
    <w:rsid w:val="004E05B6"/>
    <w:rsid w:val="00520EAE"/>
    <w:rsid w:val="00530BBA"/>
    <w:rsid w:val="005373B7"/>
    <w:rsid w:val="00570BDC"/>
    <w:rsid w:val="00584395"/>
    <w:rsid w:val="005958F6"/>
    <w:rsid w:val="005B353E"/>
    <w:rsid w:val="005F6D73"/>
    <w:rsid w:val="00620718"/>
    <w:rsid w:val="00636127"/>
    <w:rsid w:val="006648F5"/>
    <w:rsid w:val="00685818"/>
    <w:rsid w:val="00696BE0"/>
    <w:rsid w:val="006A2016"/>
    <w:rsid w:val="006A64C0"/>
    <w:rsid w:val="006C062A"/>
    <w:rsid w:val="006D0C3B"/>
    <w:rsid w:val="006E2D89"/>
    <w:rsid w:val="006E74E5"/>
    <w:rsid w:val="006FC780"/>
    <w:rsid w:val="007D5074"/>
    <w:rsid w:val="007D750D"/>
    <w:rsid w:val="00800EC1"/>
    <w:rsid w:val="00801EE2"/>
    <w:rsid w:val="00870FEC"/>
    <w:rsid w:val="0087176A"/>
    <w:rsid w:val="00892AA4"/>
    <w:rsid w:val="00896FF4"/>
    <w:rsid w:val="008E7BBA"/>
    <w:rsid w:val="008F3B91"/>
    <w:rsid w:val="00906482"/>
    <w:rsid w:val="009114B4"/>
    <w:rsid w:val="00941884"/>
    <w:rsid w:val="00991ACE"/>
    <w:rsid w:val="009E0B3E"/>
    <w:rsid w:val="009F5855"/>
    <w:rsid w:val="00A06737"/>
    <w:rsid w:val="00A15FDC"/>
    <w:rsid w:val="00A32FA3"/>
    <w:rsid w:val="00A64A1F"/>
    <w:rsid w:val="00A654C6"/>
    <w:rsid w:val="00A8615E"/>
    <w:rsid w:val="00AB28D9"/>
    <w:rsid w:val="00AE77B5"/>
    <w:rsid w:val="00AF3D31"/>
    <w:rsid w:val="00AF4749"/>
    <w:rsid w:val="00B378D8"/>
    <w:rsid w:val="00B52F18"/>
    <w:rsid w:val="00B619E4"/>
    <w:rsid w:val="00B94693"/>
    <w:rsid w:val="00BA77FB"/>
    <w:rsid w:val="00C2354C"/>
    <w:rsid w:val="00C3702B"/>
    <w:rsid w:val="00C433F8"/>
    <w:rsid w:val="00CE6969"/>
    <w:rsid w:val="00D120C7"/>
    <w:rsid w:val="00D252ED"/>
    <w:rsid w:val="00D41FF2"/>
    <w:rsid w:val="00D438DA"/>
    <w:rsid w:val="00DE456D"/>
    <w:rsid w:val="00DE7183"/>
    <w:rsid w:val="00E42FEC"/>
    <w:rsid w:val="00E45305"/>
    <w:rsid w:val="00E500F0"/>
    <w:rsid w:val="00E62FC5"/>
    <w:rsid w:val="00E94123"/>
    <w:rsid w:val="00EA75C1"/>
    <w:rsid w:val="00EE68F4"/>
    <w:rsid w:val="00F017AC"/>
    <w:rsid w:val="00F2661E"/>
    <w:rsid w:val="00FC7213"/>
    <w:rsid w:val="00FE3F83"/>
    <w:rsid w:val="01265044"/>
    <w:rsid w:val="01610346"/>
    <w:rsid w:val="01785144"/>
    <w:rsid w:val="0182D035"/>
    <w:rsid w:val="01CD1558"/>
    <w:rsid w:val="0231CF61"/>
    <w:rsid w:val="0290E066"/>
    <w:rsid w:val="02920A90"/>
    <w:rsid w:val="0296D0BE"/>
    <w:rsid w:val="02A9B06A"/>
    <w:rsid w:val="02FBAB8D"/>
    <w:rsid w:val="0309A4F3"/>
    <w:rsid w:val="031688ED"/>
    <w:rsid w:val="0361B43F"/>
    <w:rsid w:val="03A0C2A3"/>
    <w:rsid w:val="03C915BF"/>
    <w:rsid w:val="0408730E"/>
    <w:rsid w:val="04118F02"/>
    <w:rsid w:val="044AF77F"/>
    <w:rsid w:val="04965D6E"/>
    <w:rsid w:val="04969A14"/>
    <w:rsid w:val="050132DF"/>
    <w:rsid w:val="0545A968"/>
    <w:rsid w:val="058E69E7"/>
    <w:rsid w:val="05913C33"/>
    <w:rsid w:val="059D2FE2"/>
    <w:rsid w:val="05CA795F"/>
    <w:rsid w:val="05E2E4C2"/>
    <w:rsid w:val="061708F9"/>
    <w:rsid w:val="065D9AA1"/>
    <w:rsid w:val="0672BF4A"/>
    <w:rsid w:val="06ACC6D2"/>
    <w:rsid w:val="06BC4B80"/>
    <w:rsid w:val="06C11964"/>
    <w:rsid w:val="06D5F2A5"/>
    <w:rsid w:val="06DAF7F3"/>
    <w:rsid w:val="06DE23EE"/>
    <w:rsid w:val="070A92BE"/>
    <w:rsid w:val="0761C839"/>
    <w:rsid w:val="0795E032"/>
    <w:rsid w:val="07B59ADF"/>
    <w:rsid w:val="07D68887"/>
    <w:rsid w:val="07E47ED8"/>
    <w:rsid w:val="07FC650A"/>
    <w:rsid w:val="08225097"/>
    <w:rsid w:val="08C7F625"/>
    <w:rsid w:val="08E35268"/>
    <w:rsid w:val="08E6122B"/>
    <w:rsid w:val="093FEA3D"/>
    <w:rsid w:val="095C5778"/>
    <w:rsid w:val="096C23A2"/>
    <w:rsid w:val="0979E94F"/>
    <w:rsid w:val="097DFF79"/>
    <w:rsid w:val="09B263AC"/>
    <w:rsid w:val="09C96573"/>
    <w:rsid w:val="0A064431"/>
    <w:rsid w:val="0A2E3469"/>
    <w:rsid w:val="0A7379D0"/>
    <w:rsid w:val="0A7DBBE2"/>
    <w:rsid w:val="0AB244CD"/>
    <w:rsid w:val="0AC3DB07"/>
    <w:rsid w:val="0B36CB0E"/>
    <w:rsid w:val="0B4105A4"/>
    <w:rsid w:val="0B4FB79D"/>
    <w:rsid w:val="0B89933E"/>
    <w:rsid w:val="0B957658"/>
    <w:rsid w:val="0BBE3C3F"/>
    <w:rsid w:val="0BD039D6"/>
    <w:rsid w:val="0BEFCC4B"/>
    <w:rsid w:val="0C19A62B"/>
    <w:rsid w:val="0C4BD991"/>
    <w:rsid w:val="0C91824B"/>
    <w:rsid w:val="0C9EC0D2"/>
    <w:rsid w:val="0CDCD428"/>
    <w:rsid w:val="0CEB5A39"/>
    <w:rsid w:val="0D00FC6E"/>
    <w:rsid w:val="0D211EA9"/>
    <w:rsid w:val="0D3B1FE9"/>
    <w:rsid w:val="0D4EE8FD"/>
    <w:rsid w:val="0D6B3688"/>
    <w:rsid w:val="0D6E3731"/>
    <w:rsid w:val="0DC21D66"/>
    <w:rsid w:val="0DC3D583"/>
    <w:rsid w:val="0DC9B89E"/>
    <w:rsid w:val="0E31701A"/>
    <w:rsid w:val="0E53B375"/>
    <w:rsid w:val="0E924692"/>
    <w:rsid w:val="0EB66224"/>
    <w:rsid w:val="0EF7F18D"/>
    <w:rsid w:val="0F0FA18C"/>
    <w:rsid w:val="0F2A29D4"/>
    <w:rsid w:val="0F3508AF"/>
    <w:rsid w:val="0F5009EA"/>
    <w:rsid w:val="0FD46429"/>
    <w:rsid w:val="0FE9E200"/>
    <w:rsid w:val="100EB702"/>
    <w:rsid w:val="1017F257"/>
    <w:rsid w:val="101CC1E2"/>
    <w:rsid w:val="1088DE80"/>
    <w:rsid w:val="10BB3CDF"/>
    <w:rsid w:val="10CC85F0"/>
    <w:rsid w:val="10E9CD57"/>
    <w:rsid w:val="112D409C"/>
    <w:rsid w:val="1138624C"/>
    <w:rsid w:val="1154E8AD"/>
    <w:rsid w:val="11AF7CC0"/>
    <w:rsid w:val="11C42E6A"/>
    <w:rsid w:val="11DF665D"/>
    <w:rsid w:val="11E29B83"/>
    <w:rsid w:val="11E69728"/>
    <w:rsid w:val="11EF5B32"/>
    <w:rsid w:val="12581B2E"/>
    <w:rsid w:val="12603514"/>
    <w:rsid w:val="12954D3C"/>
    <w:rsid w:val="12A10D78"/>
    <w:rsid w:val="12C5B9EB"/>
    <w:rsid w:val="12CAB7D6"/>
    <w:rsid w:val="12E15ED2"/>
    <w:rsid w:val="13086F64"/>
    <w:rsid w:val="130EFE85"/>
    <w:rsid w:val="13A9122F"/>
    <w:rsid w:val="13AA3104"/>
    <w:rsid w:val="141B08F9"/>
    <w:rsid w:val="1446494D"/>
    <w:rsid w:val="14730C92"/>
    <w:rsid w:val="1478C83D"/>
    <w:rsid w:val="14817F20"/>
    <w:rsid w:val="149010A2"/>
    <w:rsid w:val="1497A287"/>
    <w:rsid w:val="14B670B1"/>
    <w:rsid w:val="14C3C366"/>
    <w:rsid w:val="14CDFF51"/>
    <w:rsid w:val="14E783E8"/>
    <w:rsid w:val="14F951C9"/>
    <w:rsid w:val="1507E1E1"/>
    <w:rsid w:val="150C9940"/>
    <w:rsid w:val="15346645"/>
    <w:rsid w:val="155653E4"/>
    <w:rsid w:val="158102CB"/>
    <w:rsid w:val="15DBCBEF"/>
    <w:rsid w:val="15E630BA"/>
    <w:rsid w:val="15F5511E"/>
    <w:rsid w:val="16057B62"/>
    <w:rsid w:val="1615FEB3"/>
    <w:rsid w:val="16317877"/>
    <w:rsid w:val="1659635E"/>
    <w:rsid w:val="16690180"/>
    <w:rsid w:val="168E2824"/>
    <w:rsid w:val="16A89258"/>
    <w:rsid w:val="170E3D4E"/>
    <w:rsid w:val="172423A7"/>
    <w:rsid w:val="17263814"/>
    <w:rsid w:val="17489450"/>
    <w:rsid w:val="1780152C"/>
    <w:rsid w:val="1784D59D"/>
    <w:rsid w:val="17A5F72E"/>
    <w:rsid w:val="17A5FB83"/>
    <w:rsid w:val="17FBC8E2"/>
    <w:rsid w:val="17FF9CFE"/>
    <w:rsid w:val="183AC206"/>
    <w:rsid w:val="18738265"/>
    <w:rsid w:val="188B44AC"/>
    <w:rsid w:val="18945940"/>
    <w:rsid w:val="18AAE4FA"/>
    <w:rsid w:val="1950020C"/>
    <w:rsid w:val="19704B47"/>
    <w:rsid w:val="19C50481"/>
    <w:rsid w:val="1ACFB075"/>
    <w:rsid w:val="1AD329A2"/>
    <w:rsid w:val="1AF894AE"/>
    <w:rsid w:val="1C130CB3"/>
    <w:rsid w:val="1C2E9740"/>
    <w:rsid w:val="1CB3D416"/>
    <w:rsid w:val="1D1BC912"/>
    <w:rsid w:val="1D52A4A8"/>
    <w:rsid w:val="1DF706AD"/>
    <w:rsid w:val="1E06F11E"/>
    <w:rsid w:val="1E4ABAF1"/>
    <w:rsid w:val="1E652418"/>
    <w:rsid w:val="1E77D3DC"/>
    <w:rsid w:val="1E799DC9"/>
    <w:rsid w:val="1E8D0BD6"/>
    <w:rsid w:val="1E99EBEE"/>
    <w:rsid w:val="1EBE97BF"/>
    <w:rsid w:val="1EC4BE77"/>
    <w:rsid w:val="1ED1667B"/>
    <w:rsid w:val="1ED3378A"/>
    <w:rsid w:val="1F4C851A"/>
    <w:rsid w:val="1F5F5D2F"/>
    <w:rsid w:val="1F62E676"/>
    <w:rsid w:val="1FA0DB0D"/>
    <w:rsid w:val="1FBB3520"/>
    <w:rsid w:val="202126EB"/>
    <w:rsid w:val="20313166"/>
    <w:rsid w:val="207B92E6"/>
    <w:rsid w:val="20A467B7"/>
    <w:rsid w:val="20C56834"/>
    <w:rsid w:val="20F97AEC"/>
    <w:rsid w:val="20F9FE23"/>
    <w:rsid w:val="2113907C"/>
    <w:rsid w:val="2114A7B1"/>
    <w:rsid w:val="21195D59"/>
    <w:rsid w:val="214E184C"/>
    <w:rsid w:val="21CCDDDB"/>
    <w:rsid w:val="22318D72"/>
    <w:rsid w:val="2274E233"/>
    <w:rsid w:val="22945ACC"/>
    <w:rsid w:val="229C2C66"/>
    <w:rsid w:val="22B0DDE7"/>
    <w:rsid w:val="22E4E7D3"/>
    <w:rsid w:val="22F71F76"/>
    <w:rsid w:val="23239D10"/>
    <w:rsid w:val="232CB7C5"/>
    <w:rsid w:val="233426B7"/>
    <w:rsid w:val="234FC0F8"/>
    <w:rsid w:val="239991C2"/>
    <w:rsid w:val="23A625B9"/>
    <w:rsid w:val="23CB8961"/>
    <w:rsid w:val="23D2C91D"/>
    <w:rsid w:val="23D9AA84"/>
    <w:rsid w:val="23E1FD11"/>
    <w:rsid w:val="23E70D52"/>
    <w:rsid w:val="241CE614"/>
    <w:rsid w:val="241D5823"/>
    <w:rsid w:val="24299243"/>
    <w:rsid w:val="242E1A6D"/>
    <w:rsid w:val="2430A0F5"/>
    <w:rsid w:val="24BCFC1B"/>
    <w:rsid w:val="24F013FB"/>
    <w:rsid w:val="2552F9EE"/>
    <w:rsid w:val="25544A7B"/>
    <w:rsid w:val="259E1350"/>
    <w:rsid w:val="26008EF1"/>
    <w:rsid w:val="263BE599"/>
    <w:rsid w:val="26628AEE"/>
    <w:rsid w:val="267897C9"/>
    <w:rsid w:val="26CE18BF"/>
    <w:rsid w:val="26EFACBF"/>
    <w:rsid w:val="27164EA7"/>
    <w:rsid w:val="276BB240"/>
    <w:rsid w:val="2773EE45"/>
    <w:rsid w:val="277BAB3B"/>
    <w:rsid w:val="27ABD2FE"/>
    <w:rsid w:val="281989FD"/>
    <w:rsid w:val="28562181"/>
    <w:rsid w:val="287AD69E"/>
    <w:rsid w:val="2881BC0D"/>
    <w:rsid w:val="289868CE"/>
    <w:rsid w:val="28BB539C"/>
    <w:rsid w:val="290CC6B9"/>
    <w:rsid w:val="297ECF22"/>
    <w:rsid w:val="29ACF7B1"/>
    <w:rsid w:val="29D0543A"/>
    <w:rsid w:val="29E07620"/>
    <w:rsid w:val="29FE5E9B"/>
    <w:rsid w:val="2A6412A7"/>
    <w:rsid w:val="2AD1E64C"/>
    <w:rsid w:val="2B40A8D4"/>
    <w:rsid w:val="2B7DC723"/>
    <w:rsid w:val="2BA75093"/>
    <w:rsid w:val="2BAFC092"/>
    <w:rsid w:val="2BC41567"/>
    <w:rsid w:val="2BDFFBA7"/>
    <w:rsid w:val="2C0F6E8D"/>
    <w:rsid w:val="2C406615"/>
    <w:rsid w:val="2C8249FE"/>
    <w:rsid w:val="2CA7AD63"/>
    <w:rsid w:val="2CB71981"/>
    <w:rsid w:val="2CC7E6D0"/>
    <w:rsid w:val="2CED9E6B"/>
    <w:rsid w:val="2CF7FE5F"/>
    <w:rsid w:val="2D262C97"/>
    <w:rsid w:val="2D8E78C7"/>
    <w:rsid w:val="2DC4C897"/>
    <w:rsid w:val="2E0F6295"/>
    <w:rsid w:val="2E3144FC"/>
    <w:rsid w:val="2E99C0E0"/>
    <w:rsid w:val="2ED39F78"/>
    <w:rsid w:val="2EDF6E7B"/>
    <w:rsid w:val="2EFE3C68"/>
    <w:rsid w:val="2F16ADDD"/>
    <w:rsid w:val="2F4D06F7"/>
    <w:rsid w:val="2F703F8A"/>
    <w:rsid w:val="2F7E46A7"/>
    <w:rsid w:val="2F8AA20B"/>
    <w:rsid w:val="2F8D9E6C"/>
    <w:rsid w:val="2FC1EF0D"/>
    <w:rsid w:val="303D5390"/>
    <w:rsid w:val="30480896"/>
    <w:rsid w:val="304D1EB5"/>
    <w:rsid w:val="30743D46"/>
    <w:rsid w:val="30803B51"/>
    <w:rsid w:val="30BBA360"/>
    <w:rsid w:val="310581AE"/>
    <w:rsid w:val="316839C9"/>
    <w:rsid w:val="31F90EA0"/>
    <w:rsid w:val="31FD53B8"/>
    <w:rsid w:val="3250A76C"/>
    <w:rsid w:val="3266C3FD"/>
    <w:rsid w:val="328618F5"/>
    <w:rsid w:val="32B9D471"/>
    <w:rsid w:val="32C58AA1"/>
    <w:rsid w:val="3306BD0B"/>
    <w:rsid w:val="330D935E"/>
    <w:rsid w:val="331AEE8A"/>
    <w:rsid w:val="3336B44E"/>
    <w:rsid w:val="33BF77C1"/>
    <w:rsid w:val="3425A728"/>
    <w:rsid w:val="343DEA68"/>
    <w:rsid w:val="345F01F1"/>
    <w:rsid w:val="348B068B"/>
    <w:rsid w:val="3498DEDF"/>
    <w:rsid w:val="34AED7B4"/>
    <w:rsid w:val="353DA8A2"/>
    <w:rsid w:val="35C7B48E"/>
    <w:rsid w:val="36B08A31"/>
    <w:rsid w:val="36EE7F32"/>
    <w:rsid w:val="36FB4BC3"/>
    <w:rsid w:val="3723994D"/>
    <w:rsid w:val="372A372C"/>
    <w:rsid w:val="3783217D"/>
    <w:rsid w:val="3791F979"/>
    <w:rsid w:val="379980CE"/>
    <w:rsid w:val="379E4120"/>
    <w:rsid w:val="37FB812B"/>
    <w:rsid w:val="382A2715"/>
    <w:rsid w:val="38346A46"/>
    <w:rsid w:val="38402F98"/>
    <w:rsid w:val="385126A2"/>
    <w:rsid w:val="387C279C"/>
    <w:rsid w:val="38B50FE2"/>
    <w:rsid w:val="38BACF35"/>
    <w:rsid w:val="38D58A25"/>
    <w:rsid w:val="38E01F11"/>
    <w:rsid w:val="38E7BB61"/>
    <w:rsid w:val="38EF9933"/>
    <w:rsid w:val="3903BDCB"/>
    <w:rsid w:val="3917E078"/>
    <w:rsid w:val="3942A692"/>
    <w:rsid w:val="397C23AE"/>
    <w:rsid w:val="39803F48"/>
    <w:rsid w:val="39FEDAF6"/>
    <w:rsid w:val="3A25E0D3"/>
    <w:rsid w:val="3A3ED368"/>
    <w:rsid w:val="3A44FC4B"/>
    <w:rsid w:val="3A4832F1"/>
    <w:rsid w:val="3A59FF80"/>
    <w:rsid w:val="3A72EC9E"/>
    <w:rsid w:val="3AA544C0"/>
    <w:rsid w:val="3AA548B3"/>
    <w:rsid w:val="3AD28295"/>
    <w:rsid w:val="3B2C1F1B"/>
    <w:rsid w:val="3B7D40CF"/>
    <w:rsid w:val="3BA83862"/>
    <w:rsid w:val="3BC9DA9E"/>
    <w:rsid w:val="3BE1E4B2"/>
    <w:rsid w:val="3C0229E8"/>
    <w:rsid w:val="3C047417"/>
    <w:rsid w:val="3C04A1B3"/>
    <w:rsid w:val="3C1702A2"/>
    <w:rsid w:val="3CAE4CB5"/>
    <w:rsid w:val="3CB7D523"/>
    <w:rsid w:val="3D0BD0CA"/>
    <w:rsid w:val="3D5A8115"/>
    <w:rsid w:val="3DD416D3"/>
    <w:rsid w:val="3DD87B02"/>
    <w:rsid w:val="3DF19AF2"/>
    <w:rsid w:val="3E0E6A7A"/>
    <w:rsid w:val="3E2A527C"/>
    <w:rsid w:val="3E78295A"/>
    <w:rsid w:val="3E86D31B"/>
    <w:rsid w:val="3EA39630"/>
    <w:rsid w:val="3EEDC5B7"/>
    <w:rsid w:val="3EF668F6"/>
    <w:rsid w:val="3F59E775"/>
    <w:rsid w:val="3F656167"/>
    <w:rsid w:val="3F8CBC72"/>
    <w:rsid w:val="3F956EA3"/>
    <w:rsid w:val="3FA23779"/>
    <w:rsid w:val="3FE7E3D0"/>
    <w:rsid w:val="4002D6A6"/>
    <w:rsid w:val="405C9FFA"/>
    <w:rsid w:val="4072AEBA"/>
    <w:rsid w:val="41177543"/>
    <w:rsid w:val="41204509"/>
    <w:rsid w:val="413E955B"/>
    <w:rsid w:val="4161949E"/>
    <w:rsid w:val="41B8B744"/>
    <w:rsid w:val="4207F374"/>
    <w:rsid w:val="420E0218"/>
    <w:rsid w:val="420F7C2C"/>
    <w:rsid w:val="423876E6"/>
    <w:rsid w:val="424D4109"/>
    <w:rsid w:val="426A7142"/>
    <w:rsid w:val="426C7430"/>
    <w:rsid w:val="42B2EFD2"/>
    <w:rsid w:val="42C7D817"/>
    <w:rsid w:val="42D64555"/>
    <w:rsid w:val="43108135"/>
    <w:rsid w:val="431B829B"/>
    <w:rsid w:val="43656AB5"/>
    <w:rsid w:val="43A171BA"/>
    <w:rsid w:val="43A683C3"/>
    <w:rsid w:val="43C98F1D"/>
    <w:rsid w:val="440894BC"/>
    <w:rsid w:val="4458CC86"/>
    <w:rsid w:val="44784E70"/>
    <w:rsid w:val="447DF03A"/>
    <w:rsid w:val="449A3E93"/>
    <w:rsid w:val="44A489F1"/>
    <w:rsid w:val="44DF20B7"/>
    <w:rsid w:val="450D3851"/>
    <w:rsid w:val="453EE991"/>
    <w:rsid w:val="45407872"/>
    <w:rsid w:val="4548323D"/>
    <w:rsid w:val="4559D62D"/>
    <w:rsid w:val="45893B07"/>
    <w:rsid w:val="459E73AD"/>
    <w:rsid w:val="46110493"/>
    <w:rsid w:val="46405F21"/>
    <w:rsid w:val="464C64B1"/>
    <w:rsid w:val="46735B80"/>
    <w:rsid w:val="46D3963C"/>
    <w:rsid w:val="46E9B09E"/>
    <w:rsid w:val="46EFCEEC"/>
    <w:rsid w:val="47021E0E"/>
    <w:rsid w:val="470557CE"/>
    <w:rsid w:val="47249BE7"/>
    <w:rsid w:val="4725BA83"/>
    <w:rsid w:val="473379DB"/>
    <w:rsid w:val="47662BF3"/>
    <w:rsid w:val="47749F92"/>
    <w:rsid w:val="4774A32F"/>
    <w:rsid w:val="47842D76"/>
    <w:rsid w:val="47C10262"/>
    <w:rsid w:val="481B5EE4"/>
    <w:rsid w:val="4820C5B4"/>
    <w:rsid w:val="48215813"/>
    <w:rsid w:val="4827D5CD"/>
    <w:rsid w:val="483F56CC"/>
    <w:rsid w:val="48461307"/>
    <w:rsid w:val="48FB1FB7"/>
    <w:rsid w:val="490B060A"/>
    <w:rsid w:val="4957ED38"/>
    <w:rsid w:val="495DA348"/>
    <w:rsid w:val="496222A3"/>
    <w:rsid w:val="497FDCB9"/>
    <w:rsid w:val="4988DE7D"/>
    <w:rsid w:val="49E934F2"/>
    <w:rsid w:val="49EE984D"/>
    <w:rsid w:val="4A0A2980"/>
    <w:rsid w:val="4AF56AB3"/>
    <w:rsid w:val="4AFE493F"/>
    <w:rsid w:val="4B24ACAD"/>
    <w:rsid w:val="4B31FF28"/>
    <w:rsid w:val="4B473BAC"/>
    <w:rsid w:val="4B5367A9"/>
    <w:rsid w:val="4B68B450"/>
    <w:rsid w:val="4B9742EB"/>
    <w:rsid w:val="4BB50B0C"/>
    <w:rsid w:val="4BEE99CC"/>
    <w:rsid w:val="4C357F77"/>
    <w:rsid w:val="4C65AE14"/>
    <w:rsid w:val="4C6DC424"/>
    <w:rsid w:val="4CB22F60"/>
    <w:rsid w:val="4D178064"/>
    <w:rsid w:val="4D2407D9"/>
    <w:rsid w:val="4D36D4DA"/>
    <w:rsid w:val="4D48E775"/>
    <w:rsid w:val="4D7536E5"/>
    <w:rsid w:val="4D805C98"/>
    <w:rsid w:val="4D9B1FCC"/>
    <w:rsid w:val="4DD9860B"/>
    <w:rsid w:val="4DE78409"/>
    <w:rsid w:val="4E15CD74"/>
    <w:rsid w:val="4E8F7D90"/>
    <w:rsid w:val="4EC690CB"/>
    <w:rsid w:val="4EE510F4"/>
    <w:rsid w:val="4EE9F885"/>
    <w:rsid w:val="4EF7510E"/>
    <w:rsid w:val="4EFB2D7A"/>
    <w:rsid w:val="4EFB9D06"/>
    <w:rsid w:val="4F09FEF4"/>
    <w:rsid w:val="4F4E378A"/>
    <w:rsid w:val="4F501BD7"/>
    <w:rsid w:val="4F56213D"/>
    <w:rsid w:val="4F729DDB"/>
    <w:rsid w:val="4F95467C"/>
    <w:rsid w:val="4F97DB7F"/>
    <w:rsid w:val="4FC2B849"/>
    <w:rsid w:val="4FD77D1E"/>
    <w:rsid w:val="4FDC7158"/>
    <w:rsid w:val="4FF65ED9"/>
    <w:rsid w:val="501D95BC"/>
    <w:rsid w:val="50486444"/>
    <w:rsid w:val="5074FBFF"/>
    <w:rsid w:val="50C2CD9D"/>
    <w:rsid w:val="50E36F62"/>
    <w:rsid w:val="513CD678"/>
    <w:rsid w:val="51484C86"/>
    <w:rsid w:val="51BA74F6"/>
    <w:rsid w:val="51DFE170"/>
    <w:rsid w:val="51EAA40F"/>
    <w:rsid w:val="51F3EC0B"/>
    <w:rsid w:val="51F52FE9"/>
    <w:rsid w:val="51F91F72"/>
    <w:rsid w:val="52534E4A"/>
    <w:rsid w:val="5265D697"/>
    <w:rsid w:val="528407FA"/>
    <w:rsid w:val="528BFBE8"/>
    <w:rsid w:val="52AB9069"/>
    <w:rsid w:val="52AFA52A"/>
    <w:rsid w:val="52D45079"/>
    <w:rsid w:val="530F1A7F"/>
    <w:rsid w:val="537D40C6"/>
    <w:rsid w:val="53E848B4"/>
    <w:rsid w:val="542B3388"/>
    <w:rsid w:val="543A49C4"/>
    <w:rsid w:val="54507BDB"/>
    <w:rsid w:val="552F920A"/>
    <w:rsid w:val="55599755"/>
    <w:rsid w:val="555F9698"/>
    <w:rsid w:val="55671C60"/>
    <w:rsid w:val="556FAD92"/>
    <w:rsid w:val="5590DFFE"/>
    <w:rsid w:val="562FD684"/>
    <w:rsid w:val="5634C9C3"/>
    <w:rsid w:val="5655B9E7"/>
    <w:rsid w:val="566BF03A"/>
    <w:rsid w:val="5685CB25"/>
    <w:rsid w:val="5698B321"/>
    <w:rsid w:val="56A1A2B4"/>
    <w:rsid w:val="56D49439"/>
    <w:rsid w:val="56D83231"/>
    <w:rsid w:val="56FA856C"/>
    <w:rsid w:val="571B6B34"/>
    <w:rsid w:val="571F5BD7"/>
    <w:rsid w:val="5732B9BD"/>
    <w:rsid w:val="57431512"/>
    <w:rsid w:val="57642941"/>
    <w:rsid w:val="57C88A03"/>
    <w:rsid w:val="58DC9F53"/>
    <w:rsid w:val="58E0D8D8"/>
    <w:rsid w:val="590ABF65"/>
    <w:rsid w:val="59316913"/>
    <w:rsid w:val="593E9B62"/>
    <w:rsid w:val="5942ADD9"/>
    <w:rsid w:val="594DC32E"/>
    <w:rsid w:val="596EEA9F"/>
    <w:rsid w:val="597F06AC"/>
    <w:rsid w:val="59EA178C"/>
    <w:rsid w:val="59F49AB5"/>
    <w:rsid w:val="5A0B03BA"/>
    <w:rsid w:val="5A307485"/>
    <w:rsid w:val="5A41D41F"/>
    <w:rsid w:val="5A4BDE5B"/>
    <w:rsid w:val="5ACFA994"/>
    <w:rsid w:val="5AD97D21"/>
    <w:rsid w:val="5AED58DF"/>
    <w:rsid w:val="5B270B29"/>
    <w:rsid w:val="5B5DDA24"/>
    <w:rsid w:val="5B5E7CD9"/>
    <w:rsid w:val="5B887E48"/>
    <w:rsid w:val="5BCD7A85"/>
    <w:rsid w:val="5BEEEF65"/>
    <w:rsid w:val="5C0B8BFE"/>
    <w:rsid w:val="5C147CDE"/>
    <w:rsid w:val="5C4618C8"/>
    <w:rsid w:val="5C6CBBBC"/>
    <w:rsid w:val="5C81D5D1"/>
    <w:rsid w:val="5C918DC9"/>
    <w:rsid w:val="5CCAE2D6"/>
    <w:rsid w:val="5CCB4B8B"/>
    <w:rsid w:val="5CD8A6AB"/>
    <w:rsid w:val="5CE24A9A"/>
    <w:rsid w:val="5D61C249"/>
    <w:rsid w:val="5DB3E04A"/>
    <w:rsid w:val="5DC0479B"/>
    <w:rsid w:val="5E21D33F"/>
    <w:rsid w:val="5E4A1BB3"/>
    <w:rsid w:val="5E5ABF93"/>
    <w:rsid w:val="5E93D7A8"/>
    <w:rsid w:val="5E9649C4"/>
    <w:rsid w:val="5EC4C41F"/>
    <w:rsid w:val="5ECDE6F7"/>
    <w:rsid w:val="5F1C9E88"/>
    <w:rsid w:val="5F293224"/>
    <w:rsid w:val="5F582565"/>
    <w:rsid w:val="5F5FAEDA"/>
    <w:rsid w:val="5FECE52E"/>
    <w:rsid w:val="5FFC6B23"/>
    <w:rsid w:val="60444E5F"/>
    <w:rsid w:val="606A33AA"/>
    <w:rsid w:val="607A696F"/>
    <w:rsid w:val="60833B48"/>
    <w:rsid w:val="608C24B7"/>
    <w:rsid w:val="608CAAE2"/>
    <w:rsid w:val="60CC1065"/>
    <w:rsid w:val="610BCC7D"/>
    <w:rsid w:val="6186DC15"/>
    <w:rsid w:val="618BE256"/>
    <w:rsid w:val="619B8F72"/>
    <w:rsid w:val="61B63868"/>
    <w:rsid w:val="61C1E654"/>
    <w:rsid w:val="61E4A438"/>
    <w:rsid w:val="621EDC85"/>
    <w:rsid w:val="626A4C5C"/>
    <w:rsid w:val="628302DC"/>
    <w:rsid w:val="628624DE"/>
    <w:rsid w:val="62D8D547"/>
    <w:rsid w:val="63446F65"/>
    <w:rsid w:val="635D1BE6"/>
    <w:rsid w:val="635D44F1"/>
    <w:rsid w:val="63854225"/>
    <w:rsid w:val="63AFE5E9"/>
    <w:rsid w:val="63DC1FA7"/>
    <w:rsid w:val="64464926"/>
    <w:rsid w:val="64512EB2"/>
    <w:rsid w:val="6456C6B6"/>
    <w:rsid w:val="6462F122"/>
    <w:rsid w:val="648B0FB1"/>
    <w:rsid w:val="64AA3A09"/>
    <w:rsid w:val="64C39FA1"/>
    <w:rsid w:val="64F3927F"/>
    <w:rsid w:val="64FBDED5"/>
    <w:rsid w:val="65356EFF"/>
    <w:rsid w:val="6551DE70"/>
    <w:rsid w:val="65749E29"/>
    <w:rsid w:val="658A1BAF"/>
    <w:rsid w:val="65A627CE"/>
    <w:rsid w:val="65AAE2F0"/>
    <w:rsid w:val="65B51BA8"/>
    <w:rsid w:val="65E2AAFA"/>
    <w:rsid w:val="66772F5A"/>
    <w:rsid w:val="66774038"/>
    <w:rsid w:val="67615F02"/>
    <w:rsid w:val="6767B9E5"/>
    <w:rsid w:val="67A0BFC8"/>
    <w:rsid w:val="67C740EB"/>
    <w:rsid w:val="685A1492"/>
    <w:rsid w:val="685DC7DD"/>
    <w:rsid w:val="6888A4F4"/>
    <w:rsid w:val="688984F5"/>
    <w:rsid w:val="689F6C0D"/>
    <w:rsid w:val="68F75496"/>
    <w:rsid w:val="692DCAAA"/>
    <w:rsid w:val="69FA0541"/>
    <w:rsid w:val="69FC662A"/>
    <w:rsid w:val="6A75F68B"/>
    <w:rsid w:val="6A76C1BA"/>
    <w:rsid w:val="6A925C42"/>
    <w:rsid w:val="6AAB8F95"/>
    <w:rsid w:val="6ABD36E2"/>
    <w:rsid w:val="6AEA4239"/>
    <w:rsid w:val="6AF56F6C"/>
    <w:rsid w:val="6B03158F"/>
    <w:rsid w:val="6B5D5B59"/>
    <w:rsid w:val="6B7723A5"/>
    <w:rsid w:val="6B850F32"/>
    <w:rsid w:val="6B9B6399"/>
    <w:rsid w:val="6BB7906A"/>
    <w:rsid w:val="6BEE9953"/>
    <w:rsid w:val="6C2143AE"/>
    <w:rsid w:val="6C72A2FC"/>
    <w:rsid w:val="6D4E4BD2"/>
    <w:rsid w:val="6D731840"/>
    <w:rsid w:val="6DB77EAD"/>
    <w:rsid w:val="6DCBF3A6"/>
    <w:rsid w:val="6E2243FD"/>
    <w:rsid w:val="6E455CB8"/>
    <w:rsid w:val="6E4A1288"/>
    <w:rsid w:val="6E67520E"/>
    <w:rsid w:val="6E9EE898"/>
    <w:rsid w:val="6F0C7941"/>
    <w:rsid w:val="6F2734A8"/>
    <w:rsid w:val="6F274856"/>
    <w:rsid w:val="6F62E26C"/>
    <w:rsid w:val="6F81B5DB"/>
    <w:rsid w:val="6F8A9FA8"/>
    <w:rsid w:val="6FABBA59"/>
    <w:rsid w:val="6FAD6105"/>
    <w:rsid w:val="6FAEDA31"/>
    <w:rsid w:val="6FD9DD97"/>
    <w:rsid w:val="70057C00"/>
    <w:rsid w:val="7006334B"/>
    <w:rsid w:val="700CDDD6"/>
    <w:rsid w:val="701E0719"/>
    <w:rsid w:val="702DF9EA"/>
    <w:rsid w:val="70670DE6"/>
    <w:rsid w:val="707202FD"/>
    <w:rsid w:val="707BEA98"/>
    <w:rsid w:val="70A19FE3"/>
    <w:rsid w:val="70A2C46C"/>
    <w:rsid w:val="70ABBAB1"/>
    <w:rsid w:val="70B3564D"/>
    <w:rsid w:val="70DC1C8C"/>
    <w:rsid w:val="71084978"/>
    <w:rsid w:val="712C5F4A"/>
    <w:rsid w:val="7147A11E"/>
    <w:rsid w:val="716858B4"/>
    <w:rsid w:val="717FD224"/>
    <w:rsid w:val="71886225"/>
    <w:rsid w:val="718B5C43"/>
    <w:rsid w:val="71A5D6ED"/>
    <w:rsid w:val="71CAF5C9"/>
    <w:rsid w:val="71CBCA0F"/>
    <w:rsid w:val="723AF397"/>
    <w:rsid w:val="726EDC56"/>
    <w:rsid w:val="728CF3A9"/>
    <w:rsid w:val="72A4505A"/>
    <w:rsid w:val="72C3C78D"/>
    <w:rsid w:val="72FC9DB4"/>
    <w:rsid w:val="7358998F"/>
    <w:rsid w:val="73673434"/>
    <w:rsid w:val="738A822F"/>
    <w:rsid w:val="738C9F10"/>
    <w:rsid w:val="7395CEB7"/>
    <w:rsid w:val="739A8789"/>
    <w:rsid w:val="73B03350"/>
    <w:rsid w:val="73B22C39"/>
    <w:rsid w:val="73B29B9F"/>
    <w:rsid w:val="73BA5FC7"/>
    <w:rsid w:val="73E896C5"/>
    <w:rsid w:val="74126531"/>
    <w:rsid w:val="74352875"/>
    <w:rsid w:val="743646E0"/>
    <w:rsid w:val="7446DE01"/>
    <w:rsid w:val="7446F3FE"/>
    <w:rsid w:val="7456AC55"/>
    <w:rsid w:val="747836A7"/>
    <w:rsid w:val="74987B95"/>
    <w:rsid w:val="74A5B174"/>
    <w:rsid w:val="74B12513"/>
    <w:rsid w:val="74CC1D0C"/>
    <w:rsid w:val="74DE8DBD"/>
    <w:rsid w:val="74EFC783"/>
    <w:rsid w:val="7544A00E"/>
    <w:rsid w:val="7552CF1F"/>
    <w:rsid w:val="758FF8F6"/>
    <w:rsid w:val="75A1CD2D"/>
    <w:rsid w:val="75C5D54E"/>
    <w:rsid w:val="75F40811"/>
    <w:rsid w:val="761EF9DA"/>
    <w:rsid w:val="764DCFE4"/>
    <w:rsid w:val="76D61491"/>
    <w:rsid w:val="76E74F9A"/>
    <w:rsid w:val="76F8450E"/>
    <w:rsid w:val="7711F60D"/>
    <w:rsid w:val="77329AF9"/>
    <w:rsid w:val="77802F63"/>
    <w:rsid w:val="77B6716F"/>
    <w:rsid w:val="77B7C744"/>
    <w:rsid w:val="77C28E69"/>
    <w:rsid w:val="77CD303A"/>
    <w:rsid w:val="77FB9CFC"/>
    <w:rsid w:val="7807C6F3"/>
    <w:rsid w:val="781425DF"/>
    <w:rsid w:val="782C88C4"/>
    <w:rsid w:val="78B6FA6E"/>
    <w:rsid w:val="792ED814"/>
    <w:rsid w:val="79E2BA1B"/>
    <w:rsid w:val="79E5558F"/>
    <w:rsid w:val="7A261865"/>
    <w:rsid w:val="7A30844D"/>
    <w:rsid w:val="7A975A04"/>
    <w:rsid w:val="7AB899B8"/>
    <w:rsid w:val="7AC7B593"/>
    <w:rsid w:val="7AF1A6F2"/>
    <w:rsid w:val="7B0AA5EB"/>
    <w:rsid w:val="7B22A3BD"/>
    <w:rsid w:val="7B2EB345"/>
    <w:rsid w:val="7B5975B2"/>
    <w:rsid w:val="7B6F77AF"/>
    <w:rsid w:val="7B78B9DF"/>
    <w:rsid w:val="7B7D0097"/>
    <w:rsid w:val="7B8746A6"/>
    <w:rsid w:val="7B94DEE1"/>
    <w:rsid w:val="7BB0808D"/>
    <w:rsid w:val="7BFCC553"/>
    <w:rsid w:val="7C1FE8E0"/>
    <w:rsid w:val="7C3144CA"/>
    <w:rsid w:val="7C3AAF79"/>
    <w:rsid w:val="7C4E7113"/>
    <w:rsid w:val="7C896E1E"/>
    <w:rsid w:val="7CA920D2"/>
    <w:rsid w:val="7CBF6D35"/>
    <w:rsid w:val="7CCDDA51"/>
    <w:rsid w:val="7CE98E58"/>
    <w:rsid w:val="7CEF51EA"/>
    <w:rsid w:val="7CEF9D28"/>
    <w:rsid w:val="7D025A5E"/>
    <w:rsid w:val="7D2A2A0C"/>
    <w:rsid w:val="7D363773"/>
    <w:rsid w:val="7D377CF1"/>
    <w:rsid w:val="7D810DB1"/>
    <w:rsid w:val="7DA1D55A"/>
    <w:rsid w:val="7DB0F5B2"/>
    <w:rsid w:val="7DBB1635"/>
    <w:rsid w:val="7DCD676E"/>
    <w:rsid w:val="7DF6A469"/>
    <w:rsid w:val="7E68CA21"/>
    <w:rsid w:val="7EA2C759"/>
    <w:rsid w:val="7EC1EA91"/>
    <w:rsid w:val="7ED47F5B"/>
    <w:rsid w:val="7EE494C1"/>
    <w:rsid w:val="7F270240"/>
    <w:rsid w:val="7F577578"/>
    <w:rsid w:val="7F81A121"/>
    <w:rsid w:val="7F947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ebb">
      <v:stroke weight="3.5pt" color="#4a7ebb"/>
      <v:shadow on="t" opacity="22938f" offset="0"/>
      <v:textbox inset=",7.2pt,,7.2pt"/>
    </o:shapedefaults>
    <o:shapelayout v:ext="edit">
      <o:idmap v:ext="edit" data="2"/>
    </o:shapelayout>
  </w:shapeDefaults>
  <w:decimalSymbol w:val="."/>
  <w:listSeparator w:val=","/>
  <w14:docId w14:val="5B48BE4D"/>
  <w14:defaultImageDpi w14:val="300"/>
  <w15:chartTrackingRefBased/>
  <w15:docId w15:val="{38423491-1C2A-4766-BA93-70BD235390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mbria" w:hAnsi="Cambria" w:eastAsia="Malgun Gothic"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semiHidden="1" w:unhideWhenUsed="1"/>
    <w:lsdException w:name="Grid Table 3" w:uiPriority="39"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99" w:semiHidden="1" w:unhideWhenUsed="1"/>
  </w:latentStyles>
  <w:style w:type="paragraph" w:styleId="Normal" w:default="1">
    <w:name w:val="Normal"/>
    <w:qFormat/>
    <w:rsid w:val="005B285C"/>
    <w:pPr>
      <w:spacing w:after="200"/>
    </w:pPr>
    <w:rPr>
      <w:sz w:val="24"/>
      <w:szCs w:val="24"/>
      <w:lang w:eastAsia="en-US"/>
    </w:rPr>
  </w:style>
  <w:style w:type="character" w:styleId="DefaultParagraphFont" w:default="1">
    <w:name w:val="Default Paragraph Font"/>
    <w:semiHidden/>
    <w:unhideWhenUsed/>
  </w:style>
  <w:style w:type="table" w:styleId="TableNormal" w:default="1">
    <w:name w:val="Normal Table"/>
    <w:semiHidden/>
    <w:unhideWhenUsed/>
    <w:qFormat/>
    <w:tblPr>
      <w:tblInd w:w="0" w:type="dxa"/>
      <w:tblCellMar>
        <w:top w:w="0" w:type="dxa"/>
        <w:left w:w="108" w:type="dxa"/>
        <w:bottom w:w="0" w:type="dxa"/>
        <w:right w:w="108" w:type="dxa"/>
      </w:tblCellMar>
    </w:tblPr>
  </w:style>
  <w:style w:type="numbering" w:styleId="NoList" w:default="1">
    <w:name w:val="No List"/>
    <w:semiHidden/>
    <w:unhideWhenUsed/>
  </w:style>
  <w:style w:type="paragraph" w:styleId="Header">
    <w:name w:val="header"/>
    <w:basedOn w:val="Normal"/>
    <w:link w:val="HeaderChar"/>
    <w:uiPriority w:val="99"/>
    <w:unhideWhenUsed/>
    <w:rsid w:val="00470140"/>
    <w:pPr>
      <w:tabs>
        <w:tab w:val="center" w:pos="4320"/>
        <w:tab w:val="right" w:pos="8640"/>
      </w:tabs>
      <w:spacing w:after="0"/>
    </w:pPr>
  </w:style>
  <w:style w:type="character" w:styleId="HeaderChar" w:customStyle="1">
    <w:name w:val="Header Char"/>
    <w:basedOn w:val="DefaultParagraphFont"/>
    <w:link w:val="Header"/>
    <w:uiPriority w:val="99"/>
    <w:rsid w:val="00470140"/>
  </w:style>
  <w:style w:type="paragraph" w:styleId="Footer">
    <w:name w:val="footer"/>
    <w:basedOn w:val="Normal"/>
    <w:link w:val="FooterChar"/>
    <w:uiPriority w:val="99"/>
    <w:unhideWhenUsed/>
    <w:rsid w:val="00470140"/>
    <w:pPr>
      <w:tabs>
        <w:tab w:val="center" w:pos="4320"/>
        <w:tab w:val="right" w:pos="8640"/>
      </w:tabs>
      <w:spacing w:after="0"/>
    </w:pPr>
  </w:style>
  <w:style w:type="character" w:styleId="FooterChar" w:customStyle="1">
    <w:name w:val="Footer Char"/>
    <w:basedOn w:val="DefaultParagraphFont"/>
    <w:link w:val="Footer"/>
    <w:uiPriority w:val="99"/>
    <w:rsid w:val="00470140"/>
  </w:style>
  <w:style w:type="table" w:styleId="TableGrid">
    <w:name w:val="Table Grid"/>
    <w:basedOn w:val="TableNormal"/>
    <w:uiPriority w:val="1"/>
    <w:rsid w:val="00470140"/>
    <w:rPr>
      <w:rFonts w:eastAsia="SimSun"/>
      <w:sz w:val="22"/>
      <w:szCs w:val="22"/>
      <w:lang w:bidi="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yperlink">
    <w:name w:val="Hyperlink"/>
    <w:rsid w:val="006520A8"/>
    <w:rPr>
      <w:color w:val="0000FF"/>
      <w:u w:val="single"/>
    </w:rPr>
  </w:style>
  <w:style w:type="table" w:styleId="LightShading-Accent11" w:customStyle="1">
    <w:name w:val="Light Shading - Accent 11"/>
    <w:basedOn w:val="TableNormal"/>
    <w:uiPriority w:val="60"/>
    <w:rsid w:val="00AC45BD"/>
    <w:rPr>
      <w:rFonts w:eastAsia="SimSun"/>
      <w:color w:val="365F91"/>
      <w:sz w:val="22"/>
      <w:szCs w:val="22"/>
      <w:lang w:eastAsia="zh-TW"/>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1" w:customStyle="1">
    <w:name w:val="목록 단락1"/>
    <w:basedOn w:val="Normal"/>
    <w:rsid w:val="000856C0"/>
    <w:pPr>
      <w:ind w:left="720"/>
      <w:contextualSpacing/>
    </w:pPr>
  </w:style>
  <w:style w:type="paragraph" w:styleId="BalloonText">
    <w:name w:val="Balloon Text"/>
    <w:basedOn w:val="Normal"/>
    <w:link w:val="BalloonTextChar"/>
    <w:rsid w:val="00171595"/>
    <w:pPr>
      <w:spacing w:after="0"/>
    </w:pPr>
    <w:rPr>
      <w:rFonts w:ascii="Tahoma" w:hAnsi="Tahoma"/>
      <w:sz w:val="16"/>
      <w:szCs w:val="16"/>
      <w:lang w:val="x-none" w:eastAsia="x-none"/>
    </w:rPr>
  </w:style>
  <w:style w:type="character" w:styleId="BalloonTextChar" w:customStyle="1">
    <w:name w:val="Balloon Text Char"/>
    <w:link w:val="BalloonText"/>
    <w:rsid w:val="00171595"/>
    <w:rPr>
      <w:rFonts w:ascii="Tahoma" w:hAnsi="Tahoma" w:cs="Tahoma"/>
      <w:sz w:val="16"/>
      <w:szCs w:val="16"/>
    </w:rPr>
  </w:style>
  <w:style w:type="paragraph" w:styleId="DocumentMap">
    <w:name w:val="Document Map"/>
    <w:basedOn w:val="Normal"/>
    <w:link w:val="DocumentMapChar"/>
    <w:rsid w:val="00D43AF1"/>
    <w:pPr>
      <w:spacing w:after="0"/>
    </w:pPr>
    <w:rPr>
      <w:rFonts w:ascii="Tahoma" w:hAnsi="Tahoma"/>
      <w:sz w:val="16"/>
      <w:szCs w:val="16"/>
      <w:lang w:val="x-none" w:eastAsia="x-none"/>
    </w:rPr>
  </w:style>
  <w:style w:type="character" w:styleId="DocumentMapChar" w:customStyle="1">
    <w:name w:val="Document Map Char"/>
    <w:link w:val="DocumentMap"/>
    <w:rsid w:val="00D43AF1"/>
    <w:rPr>
      <w:rFonts w:ascii="Tahoma" w:hAnsi="Tahoma" w:cs="Tahoma"/>
      <w:sz w:val="16"/>
      <w:szCs w:val="16"/>
    </w:rPr>
  </w:style>
  <w:style w:type="paragraph" w:styleId="SectionTitle" w:customStyle="1">
    <w:name w:val="Section Title"/>
    <w:basedOn w:val="Normal"/>
    <w:qFormat/>
    <w:rsid w:val="002F5A3E"/>
    <w:pPr>
      <w:spacing w:line="360" w:lineRule="auto"/>
      <w:outlineLvl w:val="0"/>
    </w:pPr>
    <w:rPr>
      <w:rFonts w:ascii="Arial" w:hAnsi="Arial"/>
      <w:b/>
      <w:color w:val="7D0B63"/>
      <w:sz w:val="28"/>
    </w:rPr>
  </w:style>
  <w:style w:type="paragraph" w:styleId="TextofResearchReport" w:customStyle="1">
    <w:name w:val="Text of Research Report"/>
    <w:basedOn w:val="Normal"/>
    <w:qFormat/>
    <w:rsid w:val="002F5A3E"/>
    <w:pPr>
      <w:spacing w:line="360" w:lineRule="auto"/>
      <w:ind w:firstLine="720"/>
    </w:pPr>
    <w:rPr>
      <w:rFonts w:ascii="Arial" w:hAnsi="Arial"/>
      <w:sz w:val="22"/>
    </w:rPr>
  </w:style>
  <w:style w:type="paragraph" w:styleId="Sub-headingofResearchReport" w:customStyle="1">
    <w:name w:val="Sub-heading of Research Report"/>
    <w:basedOn w:val="Normal"/>
    <w:qFormat/>
    <w:rsid w:val="002F5A3E"/>
    <w:pPr>
      <w:tabs>
        <w:tab w:val="left" w:pos="8336"/>
      </w:tabs>
      <w:spacing w:line="360" w:lineRule="auto"/>
      <w:outlineLvl w:val="0"/>
    </w:pPr>
    <w:rPr>
      <w:rFonts w:ascii="Arial" w:hAnsi="Arial"/>
      <w:b/>
      <w:color w:val="7D0B63"/>
      <w:sz w:val="22"/>
    </w:rPr>
  </w:style>
  <w:style w:type="paragraph" w:styleId="Sub-sub-headingofResearchReport" w:customStyle="1">
    <w:name w:val="Sub-sub-heading of Research Report"/>
    <w:basedOn w:val="Normal"/>
    <w:qFormat/>
    <w:rsid w:val="002F5A3E"/>
    <w:pPr>
      <w:spacing w:line="360" w:lineRule="auto"/>
      <w:outlineLvl w:val="0"/>
    </w:pPr>
    <w:rPr>
      <w:rFonts w:ascii="Arial" w:hAnsi="Arial"/>
      <w:b/>
      <w:i/>
      <w:color w:val="7D0B63"/>
      <w:sz w:val="22"/>
    </w:rPr>
  </w:style>
  <w:style w:type="paragraph" w:styleId="KeyTerm" w:customStyle="1">
    <w:name w:val="Key Term"/>
    <w:basedOn w:val="Normal"/>
    <w:qFormat/>
    <w:rsid w:val="002F5A3E"/>
    <w:pPr>
      <w:spacing w:line="360" w:lineRule="auto"/>
      <w:outlineLvl w:val="0"/>
    </w:pPr>
    <w:rPr>
      <w:rFonts w:ascii="Arial" w:hAnsi="Arial"/>
      <w:b/>
      <w:sz w:val="22"/>
    </w:rPr>
  </w:style>
  <w:style w:type="paragraph" w:styleId="TextunderneathSub-sub-heading" w:customStyle="1">
    <w:name w:val="Text underneath Sub-sub-heading"/>
    <w:basedOn w:val="Normal"/>
    <w:qFormat/>
    <w:rsid w:val="002F5A3E"/>
    <w:pPr>
      <w:spacing w:line="360" w:lineRule="auto"/>
      <w:ind w:left="720"/>
    </w:pPr>
    <w:rPr>
      <w:rFonts w:ascii="Arial" w:hAnsi="Arial"/>
      <w:sz w:val="22"/>
    </w:rPr>
  </w:style>
  <w:style w:type="character" w:styleId="FollowedHyperlink">
    <w:name w:val="FollowedHyperlink"/>
    <w:rsid w:val="00914F62"/>
    <w:rPr>
      <w:color w:val="800080"/>
      <w:u w:val="single"/>
    </w:rPr>
  </w:style>
  <w:style w:type="character" w:styleId="CommentReference">
    <w:name w:val="annotation reference"/>
    <w:rsid w:val="009114B4"/>
    <w:rPr>
      <w:sz w:val="16"/>
      <w:szCs w:val="16"/>
    </w:rPr>
  </w:style>
  <w:style w:type="paragraph" w:styleId="CommentText">
    <w:name w:val="annotation text"/>
    <w:basedOn w:val="Normal"/>
    <w:link w:val="CommentTextChar"/>
    <w:rsid w:val="009114B4"/>
    <w:rPr>
      <w:sz w:val="20"/>
      <w:szCs w:val="20"/>
    </w:rPr>
  </w:style>
  <w:style w:type="character" w:styleId="CommentTextChar" w:customStyle="1">
    <w:name w:val="Comment Text Char"/>
    <w:link w:val="CommentText"/>
    <w:rsid w:val="009114B4"/>
    <w:rPr>
      <w:lang w:eastAsia="en-US"/>
    </w:rPr>
  </w:style>
  <w:style w:type="paragraph" w:styleId="CommentSubject">
    <w:name w:val="annotation subject"/>
    <w:basedOn w:val="CommentText"/>
    <w:next w:val="CommentText"/>
    <w:link w:val="CommentSubjectChar"/>
    <w:rsid w:val="009114B4"/>
    <w:rPr>
      <w:b/>
      <w:bCs/>
    </w:rPr>
  </w:style>
  <w:style w:type="character" w:styleId="CommentSubjectChar" w:customStyle="1">
    <w:name w:val="Comment Subject Char"/>
    <w:link w:val="CommentSubject"/>
    <w:rsid w:val="009114B4"/>
    <w:rPr>
      <w:b/>
      <w:bCs/>
      <w:lang w:eastAsia="en-US"/>
    </w:rPr>
  </w:style>
  <w:style w:type="paragraph" w:styleId="Revision">
    <w:name w:val="Revision"/>
    <w:hidden/>
    <w:uiPriority w:val="71"/>
    <w:rsid w:val="000040E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relyOnVML/>
  <w:allowPNG/>
  <w:pixelsPerInch w:val="72"/>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settings" Target="settings.xml" Id="rId4" /><Relationship Type="http://schemas.openxmlformats.org/officeDocument/2006/relationships/footer" Target="footer2.xml" Id="rId14" /><Relationship Type="http://schemas.openxmlformats.org/officeDocument/2006/relationships/image" Target="/media/image.jpg" Id="rId1175974199" /><Relationship Type="http://schemas.openxmlformats.org/officeDocument/2006/relationships/image" Target="/media/image2.jpg" Id="rId1057750895" /><Relationship Type="http://schemas.openxmlformats.org/officeDocument/2006/relationships/image" Target="/media/image.png" Id="rId883825009" /><Relationship Type="http://schemas.openxmlformats.org/officeDocument/2006/relationships/hyperlink" Target="https://www.koreajoongangdaily.joins.com/2003/04/18/features/BLOOD-TUESDAY/1967422.html" TargetMode="External" Id="R25ed408cba7345d6" /><Relationship Type="http://schemas.openxmlformats.org/officeDocument/2006/relationships/hyperlink" Target="https://www.pbs.org/wgbh/commandingheights/lo/countries/kr/kr_full.html" TargetMode="External" Id="Rde167d272a1842e3" /><Relationship Type="http://schemas.openxmlformats.org/officeDocument/2006/relationships/hyperlink" Target="https://www.constitutionnet.org/country/republic-korea" TargetMode="External" Id="Rb99fb1a53fa44d95" /><Relationship Type="http://schemas.openxmlformats.org/officeDocument/2006/relationships/hyperlink" Target="https://www.donga.com/en/article/all/20100316/264616/1" TargetMode="External" Id="Rfcad9cf2939a405a" /><Relationship Type="http://schemas.openxmlformats.org/officeDocument/2006/relationships/hyperlink" Target="https://Www.ebsco.com" TargetMode="External" Id="Rc5e48c54e6254a6e" /><Relationship Type="http://schemas.openxmlformats.org/officeDocument/2006/relationships/hyperlink" Target="https://www.ebsco.com/research-starters/political-science/government-systems-authoritarianism" TargetMode="External" Id="R66da35157b5a4e58" /><Relationship Type="http://schemas.openxmlformats.org/officeDocument/2006/relationships/hyperlink" Target="https://www.encykorea.aks.ac.kr/Article/E0048020" TargetMode="External" Id="R5a90a85fad6f4f40" /><Relationship Type="http://schemas.openxmlformats.org/officeDocument/2006/relationships/hyperlink" Target="https://doi.org/10.2307/j.ctvbd8mbf" TargetMode="External" Id="R27b65561ab034065" /><Relationship Type="http://schemas.openxmlformats.org/officeDocument/2006/relationships/hyperlink" Target="https://www.nvdatabase.swarthmore.edu/content/south-korean-students-force-dictator-resign-new-elections-1960" TargetMode="External" Id="R53f498250d7044fd" /><Relationship Type="http://schemas.openxmlformats.org/officeDocument/2006/relationships/hyperlink" Target="https://www.history.com/articles/cold-war-history" TargetMode="External" Id="R36148d18b2e043cd" /><Relationship Type="http://schemas.openxmlformats.org/officeDocument/2006/relationships/hyperlink" Target="https://www.cambridge.org/core/books/abs/political-repression-in-bahrain/defining-political-repression/711C2AB8A47F87C5F942B0F581B567BD" TargetMode="External" Id="R42e5801a493b4d5e" /><Relationship Type="http://schemas.openxmlformats.org/officeDocument/2006/relationships/hyperlink" Target="https://www.accesson.kr/rks/assets/pdf/7727/journal-14-3-33.pdf" TargetMode="External" Id="R178c608a109e4b1a" /><Relationship Type="http://schemas.openxmlformats.org/officeDocument/2006/relationships/hyperlink" Target="https://www.guides.loc.gov/south-korean-democratization-movement/april-19-revolution" TargetMode="External" Id="R8dbcda65d64a4bab" /><Relationship Type="http://schemas.openxmlformats.org/officeDocument/2006/relationships/hyperlink" Target="https://www.koreajoongangdaily.joins.com/news/2024-12-03/national/politics/Korea-under-emergency-martial-law--What-does-it-mean/2191877" TargetMode="External" Id="R0297cdec510d4f2f" /><Relationship Type="http://schemas.openxmlformats.org/officeDocument/2006/relationships/hyperlink" Target="https://www.merriam-webster.com/dictionary/democracy" TargetMode="External" Id="Rc755abe179fc4fe2" /><Relationship Type="http://schemas.openxmlformats.org/officeDocument/2006/relationships/hyperlink" Target="https://www.history.com/articles/korean-war-causes-us-involvement" TargetMode="External" Id="R7d84ef25794d4d3d" /><Relationship Type="http://schemas.openxmlformats.org/officeDocument/2006/relationships/hyperlink" Target="https://Www.sciencedirect.com" TargetMode="External" Id="R7b8415c6abad4ad3" /><Relationship Type="http://schemas.openxmlformats.org/officeDocument/2006/relationships/hyperlink" Target="https://www.sciencedirect.com/topics/social-sciences/political-protest" TargetMode="External" Id="Rfefdfd2f82334495" /><Relationship Type="http://schemas.openxmlformats.org/officeDocument/2006/relationships/hyperlink" Target="https://www.un.org/en/global-issues/democracy" TargetMode="External" Id="Reb4160b4cdb6474b" /><Relationship Type="http://schemas.openxmlformats.org/officeDocument/2006/relationships/hyperlink" Target="https://www.unodc.org/cld/en/education/tertiary/cybercrime/module-14/key-issues/information-warfare--disinformation-and-electoral-fraud.html" TargetMode="External" Id="R032d58f171454773" /><Relationship Type="http://schemas.openxmlformats.org/officeDocument/2006/relationships/hyperlink" Target="https://www.legal-resources.uslegalforms.com/p/political-repression" TargetMode="External" Id="R033c02a8172a4e49" /><Relationship Type="http://schemas.microsoft.com/office/2020/10/relationships/intelligence" Target="intelligence2.xml" Id="R0dc7f192933c443a" /></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Nur:Downloads:MYMUN%20Research%20Report%20Template.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9248A-1174-DB47-9123-B087F1FEC6F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MYMUN Research Report Template.dotx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Forum:</dc:title>
  <dc:subject/>
  <dc:creator>Nur</dc:creator>
  <keywords/>
  <lastModifiedBy>Lee; Hyunjeong</lastModifiedBy>
  <revision>8</revision>
  <lastPrinted>2009-08-20T03:00:00.0000000Z</lastPrinted>
  <dcterms:created xsi:type="dcterms:W3CDTF">2025-12-19T15:07:00.0000000Z</dcterms:created>
  <dcterms:modified xsi:type="dcterms:W3CDTF">2025-12-21T14:23:03.8626602Z</dcterms:modified>
</coreProperties>
</file>